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BDF" w:rsidRDefault="00B60BDF" w:rsidP="001804DB">
      <w:pPr>
        <w:jc w:val="center"/>
        <w:rPr>
          <w:rFonts w:ascii="Times New Roman" w:hAnsi="Times New Roman" w:cs="Times New Roman"/>
          <w:b/>
          <w:sz w:val="18"/>
          <w:szCs w:val="18"/>
        </w:rPr>
      </w:pPr>
      <w:bookmarkStart w:id="0" w:name="_GoBack"/>
      <w:bookmarkEnd w:id="0"/>
    </w:p>
    <w:p w:rsidR="00B60BDF" w:rsidRDefault="00B60BDF" w:rsidP="00B60BDF">
      <w:pPr>
        <w:ind w:left="7655"/>
        <w:jc w:val="both"/>
        <w:outlineLvl w:val="0"/>
        <w:rPr>
          <w:rFonts w:ascii="Times New Roman" w:hAnsi="Times New Roman" w:cs="Times New Roman"/>
          <w:sz w:val="16"/>
          <w:szCs w:val="16"/>
        </w:rPr>
      </w:pPr>
      <w:r>
        <w:rPr>
          <w:rFonts w:ascii="Times New Roman" w:hAnsi="Times New Roman" w:cs="Times New Roman"/>
          <w:sz w:val="16"/>
          <w:szCs w:val="16"/>
        </w:rPr>
        <w:t>Утвержден приказом ОАО «Кыргызтелеком»</w:t>
      </w:r>
    </w:p>
    <w:p w:rsidR="00B60BDF" w:rsidRDefault="00B60BDF" w:rsidP="00B60BDF">
      <w:pPr>
        <w:ind w:left="7655"/>
        <w:jc w:val="both"/>
        <w:rPr>
          <w:rFonts w:ascii="Times New Roman" w:hAnsi="Times New Roman" w:cs="Times New Roman"/>
          <w:sz w:val="16"/>
          <w:szCs w:val="16"/>
        </w:rPr>
      </w:pPr>
      <w:r>
        <w:rPr>
          <w:rFonts w:ascii="Times New Roman" w:hAnsi="Times New Roman" w:cs="Times New Roman"/>
          <w:sz w:val="16"/>
          <w:szCs w:val="16"/>
        </w:rPr>
        <w:t xml:space="preserve">от      №  </w:t>
      </w:r>
    </w:p>
    <w:p w:rsidR="00B60BDF" w:rsidRDefault="00B60BDF" w:rsidP="001804DB">
      <w:pPr>
        <w:jc w:val="center"/>
        <w:rPr>
          <w:rFonts w:ascii="Times New Roman" w:hAnsi="Times New Roman" w:cs="Times New Roman"/>
          <w:b/>
          <w:sz w:val="18"/>
          <w:szCs w:val="18"/>
        </w:rPr>
      </w:pPr>
    </w:p>
    <w:p w:rsidR="00B60BDF" w:rsidRDefault="00B60BDF" w:rsidP="001804DB">
      <w:pPr>
        <w:jc w:val="center"/>
        <w:rPr>
          <w:rFonts w:ascii="Times New Roman" w:hAnsi="Times New Roman" w:cs="Times New Roman"/>
          <w:b/>
          <w:sz w:val="18"/>
          <w:szCs w:val="18"/>
        </w:rPr>
      </w:pPr>
    </w:p>
    <w:p w:rsidR="001548C8" w:rsidRPr="006C2522" w:rsidRDefault="00FF6827" w:rsidP="001804DB">
      <w:pPr>
        <w:jc w:val="center"/>
        <w:rPr>
          <w:rFonts w:ascii="Times New Roman" w:hAnsi="Times New Roman" w:cs="Times New Roman"/>
          <w:sz w:val="18"/>
          <w:szCs w:val="18"/>
        </w:rPr>
      </w:pPr>
      <w:r w:rsidRPr="006C2522">
        <w:rPr>
          <w:rFonts w:ascii="Times New Roman" w:hAnsi="Times New Roman" w:cs="Times New Roman"/>
          <w:b/>
          <w:sz w:val="18"/>
          <w:szCs w:val="18"/>
        </w:rPr>
        <w:t>ДОГОВОР №</w:t>
      </w:r>
    </w:p>
    <w:p w:rsidR="001548C8" w:rsidRPr="006C2522" w:rsidRDefault="00293801" w:rsidP="001548C8">
      <w:pPr>
        <w:jc w:val="center"/>
        <w:outlineLvl w:val="0"/>
        <w:rPr>
          <w:rFonts w:ascii="Times New Roman" w:hAnsi="Times New Roman" w:cs="Times New Roman"/>
          <w:b/>
          <w:sz w:val="18"/>
          <w:szCs w:val="18"/>
        </w:rPr>
      </w:pPr>
      <w:r w:rsidRPr="006C2522">
        <w:rPr>
          <w:rFonts w:ascii="Times New Roman" w:hAnsi="Times New Roman" w:cs="Times New Roman"/>
          <w:b/>
          <w:sz w:val="18"/>
          <w:szCs w:val="18"/>
        </w:rPr>
        <w:t xml:space="preserve">на предоставление </w:t>
      </w:r>
      <w:r w:rsidR="001548C8" w:rsidRPr="006C2522">
        <w:rPr>
          <w:rFonts w:ascii="Times New Roman" w:hAnsi="Times New Roman" w:cs="Times New Roman"/>
          <w:b/>
          <w:sz w:val="18"/>
          <w:szCs w:val="18"/>
        </w:rPr>
        <w:t xml:space="preserve">Дополнительных услуг сети передачи данных </w:t>
      </w:r>
      <w:r w:rsidR="00AE6570" w:rsidRPr="006C2522">
        <w:rPr>
          <w:rFonts w:ascii="Times New Roman" w:hAnsi="Times New Roman" w:cs="Times New Roman"/>
          <w:b/>
          <w:sz w:val="18"/>
          <w:szCs w:val="18"/>
        </w:rPr>
        <w:t>размещени</w:t>
      </w:r>
      <w:r w:rsidR="00E349D9" w:rsidRPr="006C2522">
        <w:rPr>
          <w:rFonts w:ascii="Times New Roman" w:hAnsi="Times New Roman" w:cs="Times New Roman"/>
          <w:b/>
          <w:sz w:val="18"/>
          <w:szCs w:val="18"/>
        </w:rPr>
        <w:t xml:space="preserve">е </w:t>
      </w:r>
      <w:r w:rsidR="00AE6570" w:rsidRPr="006C2522">
        <w:rPr>
          <w:rFonts w:ascii="Times New Roman" w:hAnsi="Times New Roman" w:cs="Times New Roman"/>
          <w:b/>
          <w:sz w:val="18"/>
          <w:szCs w:val="18"/>
        </w:rPr>
        <w:t xml:space="preserve">оборудования </w:t>
      </w:r>
    </w:p>
    <w:p w:rsidR="001548C8" w:rsidRPr="006C2522" w:rsidRDefault="005531EB" w:rsidP="001548C8">
      <w:pPr>
        <w:rPr>
          <w:rFonts w:ascii="Times New Roman" w:hAnsi="Times New Roman" w:cs="Times New Roman"/>
          <w:sz w:val="18"/>
          <w:szCs w:val="18"/>
        </w:rPr>
      </w:pPr>
      <w:r w:rsidRPr="006C2522">
        <w:rPr>
          <w:rFonts w:ascii="Times New Roman" w:hAnsi="Times New Roman" w:cs="Times New Roman"/>
          <w:sz w:val="18"/>
          <w:szCs w:val="18"/>
        </w:rPr>
        <w:t xml:space="preserve"> </w:t>
      </w:r>
    </w:p>
    <w:p w:rsidR="001548C8" w:rsidRPr="006C2522" w:rsidRDefault="000335AF" w:rsidP="001548C8">
      <w:pPr>
        <w:rPr>
          <w:rFonts w:ascii="Times New Roman" w:hAnsi="Times New Roman" w:cs="Times New Roman"/>
          <w:sz w:val="18"/>
          <w:szCs w:val="18"/>
        </w:rPr>
      </w:pPr>
      <w:r w:rsidRPr="006C2522">
        <w:rPr>
          <w:rFonts w:ascii="Times New Roman" w:hAnsi="Times New Roman" w:cs="Times New Roman"/>
          <w:sz w:val="18"/>
          <w:szCs w:val="18"/>
        </w:rPr>
        <w:t>_______________</w:t>
      </w:r>
      <w:r w:rsidR="001548C8" w:rsidRPr="006C2522">
        <w:rPr>
          <w:rFonts w:ascii="Times New Roman" w:hAnsi="Times New Roman" w:cs="Times New Roman"/>
          <w:sz w:val="18"/>
          <w:szCs w:val="18"/>
        </w:rPr>
        <w:tab/>
      </w:r>
      <w:r w:rsidR="001548C8" w:rsidRPr="006C2522">
        <w:rPr>
          <w:rFonts w:ascii="Times New Roman" w:hAnsi="Times New Roman" w:cs="Times New Roman"/>
          <w:sz w:val="18"/>
          <w:szCs w:val="18"/>
        </w:rPr>
        <w:tab/>
      </w:r>
      <w:r w:rsidR="001548C8" w:rsidRPr="006C2522">
        <w:rPr>
          <w:rFonts w:ascii="Times New Roman" w:hAnsi="Times New Roman" w:cs="Times New Roman"/>
          <w:sz w:val="18"/>
          <w:szCs w:val="18"/>
        </w:rPr>
        <w:tab/>
      </w:r>
      <w:r w:rsidR="001548C8" w:rsidRPr="006C2522">
        <w:rPr>
          <w:rFonts w:ascii="Times New Roman" w:hAnsi="Times New Roman" w:cs="Times New Roman"/>
          <w:sz w:val="18"/>
          <w:szCs w:val="18"/>
        </w:rPr>
        <w:tab/>
      </w:r>
      <w:r w:rsidR="001548C8" w:rsidRPr="006C2522">
        <w:rPr>
          <w:rFonts w:ascii="Times New Roman" w:hAnsi="Times New Roman" w:cs="Times New Roman"/>
          <w:sz w:val="18"/>
          <w:szCs w:val="18"/>
        </w:rPr>
        <w:tab/>
      </w:r>
      <w:r w:rsidR="001548C8" w:rsidRPr="006C2522">
        <w:rPr>
          <w:rFonts w:ascii="Times New Roman" w:hAnsi="Times New Roman" w:cs="Times New Roman"/>
          <w:sz w:val="18"/>
          <w:szCs w:val="18"/>
        </w:rPr>
        <w:tab/>
      </w:r>
      <w:r w:rsidR="00DA3388" w:rsidRPr="006C2522">
        <w:rPr>
          <w:rFonts w:ascii="Times New Roman" w:hAnsi="Times New Roman" w:cs="Times New Roman"/>
          <w:sz w:val="18"/>
          <w:szCs w:val="18"/>
        </w:rPr>
        <w:tab/>
      </w:r>
      <w:r w:rsidR="0087663A">
        <w:rPr>
          <w:rFonts w:ascii="Times New Roman" w:hAnsi="Times New Roman" w:cs="Times New Roman"/>
          <w:sz w:val="18"/>
          <w:szCs w:val="18"/>
        </w:rPr>
        <w:tab/>
      </w:r>
      <w:r w:rsidR="00DA3388" w:rsidRPr="006C2522">
        <w:rPr>
          <w:rFonts w:ascii="Times New Roman" w:hAnsi="Times New Roman" w:cs="Times New Roman"/>
          <w:sz w:val="18"/>
          <w:szCs w:val="18"/>
        </w:rPr>
        <w:t xml:space="preserve"> </w:t>
      </w:r>
      <w:r w:rsidR="00A83AE0" w:rsidRPr="006C2522">
        <w:rPr>
          <w:rFonts w:ascii="Times New Roman" w:hAnsi="Times New Roman" w:cs="Times New Roman"/>
          <w:sz w:val="18"/>
          <w:szCs w:val="18"/>
        </w:rPr>
        <w:t>«</w:t>
      </w:r>
      <w:r w:rsidR="00F27A8C" w:rsidRPr="006C2522">
        <w:rPr>
          <w:rFonts w:ascii="Times New Roman" w:hAnsi="Times New Roman" w:cs="Times New Roman"/>
          <w:sz w:val="18"/>
          <w:szCs w:val="18"/>
        </w:rPr>
        <w:t>__</w:t>
      </w:r>
      <w:r w:rsidR="00A83AE0" w:rsidRPr="006C2522">
        <w:rPr>
          <w:rFonts w:ascii="Times New Roman" w:hAnsi="Times New Roman" w:cs="Times New Roman"/>
          <w:sz w:val="18"/>
          <w:szCs w:val="18"/>
        </w:rPr>
        <w:t xml:space="preserve">» </w:t>
      </w:r>
      <w:r w:rsidR="00F27A8C" w:rsidRPr="006C2522">
        <w:rPr>
          <w:rFonts w:ascii="Times New Roman" w:hAnsi="Times New Roman" w:cs="Times New Roman"/>
          <w:sz w:val="18"/>
          <w:szCs w:val="18"/>
        </w:rPr>
        <w:t>___________</w:t>
      </w:r>
      <w:r w:rsidR="00A83AE0" w:rsidRPr="006C2522">
        <w:rPr>
          <w:rFonts w:ascii="Times New Roman" w:hAnsi="Times New Roman" w:cs="Times New Roman"/>
          <w:sz w:val="18"/>
          <w:szCs w:val="18"/>
        </w:rPr>
        <w:t xml:space="preserve"> 20</w:t>
      </w:r>
      <w:r w:rsidR="006B36CB" w:rsidRPr="006C2522">
        <w:rPr>
          <w:rFonts w:ascii="Times New Roman" w:hAnsi="Times New Roman" w:cs="Times New Roman"/>
          <w:sz w:val="18"/>
          <w:szCs w:val="18"/>
        </w:rPr>
        <w:t>_____</w:t>
      </w:r>
      <w:r w:rsidR="00A83AE0" w:rsidRPr="006C2522">
        <w:rPr>
          <w:rFonts w:ascii="Times New Roman" w:hAnsi="Times New Roman" w:cs="Times New Roman"/>
          <w:sz w:val="18"/>
          <w:szCs w:val="18"/>
        </w:rPr>
        <w:t xml:space="preserve"> г.</w:t>
      </w:r>
      <w:r w:rsidR="004331DC" w:rsidRPr="006C2522">
        <w:rPr>
          <w:rFonts w:ascii="Times New Roman" w:hAnsi="Times New Roman" w:cs="Times New Roman"/>
          <w:sz w:val="18"/>
          <w:szCs w:val="18"/>
        </w:rPr>
        <w:tab/>
      </w:r>
    </w:p>
    <w:p w:rsidR="000F26B6" w:rsidRPr="006C2522" w:rsidRDefault="000F26B6" w:rsidP="001548C8">
      <w:pPr>
        <w:rPr>
          <w:rFonts w:ascii="Times New Roman" w:hAnsi="Times New Roman" w:cs="Times New Roman"/>
          <w:b/>
          <w:sz w:val="18"/>
          <w:szCs w:val="18"/>
        </w:rPr>
      </w:pPr>
    </w:p>
    <w:p w:rsidR="001548C8" w:rsidRPr="006C2522" w:rsidRDefault="00424B33" w:rsidP="004331DC">
      <w:pPr>
        <w:pStyle w:val="a3"/>
        <w:ind w:firstLine="708"/>
        <w:jc w:val="both"/>
        <w:rPr>
          <w:rFonts w:ascii="Times New Roman" w:hAnsi="Times New Roman" w:cs="Times New Roman"/>
          <w:b/>
          <w:sz w:val="18"/>
          <w:szCs w:val="18"/>
        </w:rPr>
      </w:pPr>
      <w:r w:rsidRPr="006C2522">
        <w:rPr>
          <w:rFonts w:ascii="Times New Roman" w:hAnsi="Times New Roman" w:cs="Times New Roman"/>
          <w:bCs/>
          <w:sz w:val="18"/>
          <w:szCs w:val="18"/>
        </w:rPr>
        <w:t>____________________</w:t>
      </w:r>
      <w:r w:rsidR="00CB56EC" w:rsidRPr="006C2522">
        <w:rPr>
          <w:rFonts w:ascii="Times New Roman" w:hAnsi="Times New Roman" w:cs="Times New Roman"/>
          <w:bCs/>
          <w:sz w:val="18"/>
          <w:szCs w:val="18"/>
        </w:rPr>
        <w:t>,</w:t>
      </w:r>
      <w:r w:rsidR="00A529EA" w:rsidRPr="006C2522">
        <w:rPr>
          <w:rFonts w:ascii="Times New Roman" w:hAnsi="Times New Roman" w:cs="Times New Roman"/>
          <w:b/>
          <w:sz w:val="18"/>
          <w:szCs w:val="18"/>
        </w:rPr>
        <w:t xml:space="preserve"> </w:t>
      </w:r>
      <w:r w:rsidR="001548C8" w:rsidRPr="006C2522">
        <w:rPr>
          <w:rFonts w:ascii="Times New Roman" w:hAnsi="Times New Roman" w:cs="Times New Roman"/>
          <w:sz w:val="18"/>
          <w:szCs w:val="18"/>
        </w:rPr>
        <w:t>именуем</w:t>
      </w:r>
      <w:r w:rsidR="000136C4" w:rsidRPr="006C2522">
        <w:rPr>
          <w:rFonts w:ascii="Times New Roman" w:hAnsi="Times New Roman" w:cs="Times New Roman"/>
          <w:sz w:val="18"/>
          <w:szCs w:val="18"/>
        </w:rPr>
        <w:t>ое</w:t>
      </w:r>
      <w:r w:rsidR="000B4411" w:rsidRPr="006C2522">
        <w:rPr>
          <w:rFonts w:ascii="Times New Roman" w:hAnsi="Times New Roman" w:cs="Times New Roman"/>
          <w:sz w:val="18"/>
          <w:szCs w:val="18"/>
        </w:rPr>
        <w:t xml:space="preserve"> </w:t>
      </w:r>
      <w:r w:rsidR="001548C8" w:rsidRPr="006C2522">
        <w:rPr>
          <w:rFonts w:ascii="Times New Roman" w:hAnsi="Times New Roman" w:cs="Times New Roman"/>
          <w:sz w:val="18"/>
          <w:szCs w:val="18"/>
        </w:rPr>
        <w:t>в дальнейшем АБОНЕНТ</w:t>
      </w:r>
      <w:r w:rsidR="000136C4" w:rsidRPr="006C2522">
        <w:rPr>
          <w:rFonts w:ascii="Times New Roman" w:hAnsi="Times New Roman" w:cs="Times New Roman"/>
          <w:sz w:val="18"/>
          <w:szCs w:val="18"/>
        </w:rPr>
        <w:t>, в лице</w:t>
      </w:r>
      <w:r w:rsidR="00AC39F2" w:rsidRPr="006C2522">
        <w:rPr>
          <w:rFonts w:ascii="Times New Roman" w:hAnsi="Times New Roman" w:cs="Times New Roman"/>
          <w:sz w:val="18"/>
          <w:szCs w:val="18"/>
        </w:rPr>
        <w:t xml:space="preserve"> </w:t>
      </w:r>
      <w:r w:rsidRPr="006C2522">
        <w:rPr>
          <w:rFonts w:ascii="Times New Roman" w:hAnsi="Times New Roman" w:cs="Times New Roman"/>
          <w:sz w:val="18"/>
          <w:szCs w:val="18"/>
        </w:rPr>
        <w:t>______________________</w:t>
      </w:r>
      <w:r w:rsidR="008B7B65" w:rsidRPr="006C2522">
        <w:rPr>
          <w:rFonts w:ascii="Times New Roman" w:hAnsi="Times New Roman" w:cs="Times New Roman"/>
          <w:sz w:val="18"/>
          <w:szCs w:val="18"/>
        </w:rPr>
        <w:t>,</w:t>
      </w:r>
      <w:r w:rsidR="000B4411" w:rsidRPr="006C2522">
        <w:rPr>
          <w:rFonts w:ascii="Times New Roman" w:hAnsi="Times New Roman" w:cs="Times New Roman"/>
          <w:sz w:val="18"/>
          <w:szCs w:val="18"/>
        </w:rPr>
        <w:t xml:space="preserve"> </w:t>
      </w:r>
      <w:r w:rsidR="000136C4" w:rsidRPr="006C2522">
        <w:rPr>
          <w:rFonts w:ascii="Times New Roman" w:hAnsi="Times New Roman" w:cs="Times New Roman"/>
          <w:sz w:val="18"/>
          <w:szCs w:val="18"/>
        </w:rPr>
        <w:t>действующе</w:t>
      </w:r>
      <w:r w:rsidR="000671B4" w:rsidRPr="006C2522">
        <w:rPr>
          <w:rFonts w:ascii="Times New Roman" w:hAnsi="Times New Roman" w:cs="Times New Roman"/>
          <w:sz w:val="18"/>
          <w:szCs w:val="18"/>
        </w:rPr>
        <w:t xml:space="preserve">го </w:t>
      </w:r>
      <w:r w:rsidR="000136C4" w:rsidRPr="006C2522">
        <w:rPr>
          <w:rFonts w:ascii="Times New Roman" w:hAnsi="Times New Roman" w:cs="Times New Roman"/>
          <w:sz w:val="18"/>
          <w:szCs w:val="18"/>
        </w:rPr>
        <w:t xml:space="preserve">на основании </w:t>
      </w:r>
      <w:r w:rsidR="00984E61" w:rsidRPr="006C2522">
        <w:rPr>
          <w:rFonts w:ascii="Times New Roman" w:hAnsi="Times New Roman" w:cs="Times New Roman"/>
          <w:sz w:val="18"/>
          <w:szCs w:val="18"/>
        </w:rPr>
        <w:t>__________________</w:t>
      </w:r>
      <w:r w:rsidR="001548C8" w:rsidRPr="006C2522">
        <w:rPr>
          <w:rFonts w:ascii="Times New Roman" w:hAnsi="Times New Roman" w:cs="Times New Roman"/>
          <w:sz w:val="18"/>
          <w:szCs w:val="18"/>
        </w:rPr>
        <w:t xml:space="preserve">с одной стороны, и ОАО «Кыргызтелеком», именуемый в дальнейшем </w:t>
      </w:r>
      <w:r w:rsidR="006B36CB" w:rsidRPr="006C2522">
        <w:rPr>
          <w:rFonts w:ascii="Times New Roman" w:hAnsi="Times New Roman" w:cs="Times New Roman"/>
          <w:sz w:val="18"/>
          <w:szCs w:val="18"/>
        </w:rPr>
        <w:t>ОПЕРАТОР</w:t>
      </w:r>
      <w:r w:rsidR="001548C8" w:rsidRPr="006C2522">
        <w:rPr>
          <w:rFonts w:ascii="Times New Roman" w:hAnsi="Times New Roman" w:cs="Times New Roman"/>
          <w:sz w:val="18"/>
          <w:szCs w:val="18"/>
        </w:rPr>
        <w:t xml:space="preserve"> в лице</w:t>
      </w:r>
      <w:r w:rsidR="00DB407A" w:rsidRPr="006C2522">
        <w:rPr>
          <w:rFonts w:ascii="Times New Roman" w:hAnsi="Times New Roman" w:cs="Times New Roman"/>
          <w:sz w:val="18"/>
          <w:szCs w:val="18"/>
        </w:rPr>
        <w:t xml:space="preserve"> </w:t>
      </w:r>
      <w:r w:rsidR="00984E61" w:rsidRPr="006C2522">
        <w:rPr>
          <w:rFonts w:ascii="Times New Roman" w:hAnsi="Times New Roman" w:cs="Times New Roman"/>
          <w:sz w:val="18"/>
          <w:szCs w:val="18"/>
        </w:rPr>
        <w:t>__________________________</w:t>
      </w:r>
      <w:r w:rsidR="00DB407A" w:rsidRPr="006C2522">
        <w:rPr>
          <w:rFonts w:ascii="Times New Roman" w:hAnsi="Times New Roman" w:cs="Times New Roman"/>
          <w:sz w:val="18"/>
          <w:szCs w:val="18"/>
        </w:rPr>
        <w:t xml:space="preserve"> </w:t>
      </w:r>
      <w:r w:rsidR="00984E61" w:rsidRPr="006C2522">
        <w:rPr>
          <w:rFonts w:ascii="Times New Roman" w:hAnsi="Times New Roman" w:cs="Times New Roman"/>
          <w:sz w:val="18"/>
          <w:szCs w:val="18"/>
        </w:rPr>
        <w:t>_______________________</w:t>
      </w:r>
      <w:r w:rsidR="00364D5A" w:rsidRPr="006C2522">
        <w:rPr>
          <w:rFonts w:ascii="Times New Roman" w:hAnsi="Times New Roman" w:cs="Times New Roman"/>
          <w:sz w:val="18"/>
          <w:szCs w:val="18"/>
        </w:rPr>
        <w:t xml:space="preserve">, действующего на основании </w:t>
      </w:r>
      <w:r w:rsidR="000500F3" w:rsidRPr="006C2522">
        <w:rPr>
          <w:rFonts w:ascii="Times New Roman" w:hAnsi="Times New Roman" w:cs="Times New Roman"/>
          <w:sz w:val="18"/>
          <w:szCs w:val="18"/>
        </w:rPr>
        <w:t xml:space="preserve">доверенности </w:t>
      </w:r>
      <w:r w:rsidR="00984E61" w:rsidRPr="006C2522">
        <w:rPr>
          <w:rFonts w:ascii="Times New Roman" w:hAnsi="Times New Roman" w:cs="Times New Roman"/>
          <w:sz w:val="18"/>
          <w:szCs w:val="18"/>
        </w:rPr>
        <w:t>_________________________</w:t>
      </w:r>
      <w:r w:rsidR="00364D5A" w:rsidRPr="006C2522">
        <w:rPr>
          <w:rFonts w:ascii="Times New Roman" w:hAnsi="Times New Roman" w:cs="Times New Roman"/>
          <w:sz w:val="18"/>
          <w:szCs w:val="18"/>
        </w:rPr>
        <w:t>,</w:t>
      </w:r>
      <w:r w:rsidR="001548C8" w:rsidRPr="006C2522">
        <w:rPr>
          <w:rFonts w:ascii="Times New Roman" w:hAnsi="Times New Roman" w:cs="Times New Roman"/>
          <w:sz w:val="18"/>
          <w:szCs w:val="18"/>
        </w:rPr>
        <w:t xml:space="preserve"> с другой стороны, именуемые в дальнейшем Стороны, заключили настоящий Договор о нижеследующем:</w:t>
      </w:r>
    </w:p>
    <w:p w:rsidR="001548C8" w:rsidRPr="006C2522" w:rsidRDefault="001548C8" w:rsidP="001548C8">
      <w:pPr>
        <w:pStyle w:val="a4"/>
        <w:jc w:val="both"/>
        <w:rPr>
          <w:rFonts w:cs="Times New Roman"/>
          <w:sz w:val="18"/>
          <w:szCs w:val="18"/>
        </w:rPr>
      </w:pPr>
    </w:p>
    <w:p w:rsidR="00C93FCE" w:rsidRPr="00C93FCE" w:rsidRDefault="001548C8" w:rsidP="00C93FCE">
      <w:pPr>
        <w:pStyle w:val="af9"/>
        <w:numPr>
          <w:ilvl w:val="0"/>
          <w:numId w:val="18"/>
        </w:numPr>
        <w:jc w:val="center"/>
        <w:outlineLvl w:val="0"/>
        <w:rPr>
          <w:rFonts w:ascii="Times New Roman" w:hAnsi="Times New Roman" w:cs="Times New Roman"/>
          <w:b/>
          <w:sz w:val="18"/>
          <w:szCs w:val="18"/>
        </w:rPr>
      </w:pPr>
      <w:r w:rsidRPr="00C93FCE">
        <w:rPr>
          <w:rFonts w:ascii="Times New Roman" w:hAnsi="Times New Roman" w:cs="Times New Roman"/>
          <w:b/>
          <w:sz w:val="18"/>
          <w:szCs w:val="18"/>
        </w:rPr>
        <w:t>ПРЕДМЕТ ДОГОВОРА</w:t>
      </w:r>
    </w:p>
    <w:p w:rsidR="001548C8" w:rsidRPr="006C2522" w:rsidRDefault="001548C8" w:rsidP="001548C8">
      <w:pPr>
        <w:pStyle w:val="a4"/>
        <w:jc w:val="both"/>
        <w:rPr>
          <w:rFonts w:cs="Times New Roman"/>
          <w:sz w:val="18"/>
          <w:szCs w:val="18"/>
        </w:rPr>
      </w:pPr>
    </w:p>
    <w:p w:rsidR="00C93FCE" w:rsidRDefault="00CE6815" w:rsidP="00C93FCE">
      <w:pPr>
        <w:pStyle w:val="a4"/>
        <w:numPr>
          <w:ilvl w:val="1"/>
          <w:numId w:val="18"/>
        </w:numPr>
        <w:ind w:left="426" w:hanging="426"/>
        <w:jc w:val="both"/>
        <w:rPr>
          <w:rFonts w:cs="Times New Roman"/>
          <w:sz w:val="18"/>
          <w:szCs w:val="18"/>
        </w:rPr>
      </w:pPr>
      <w:r w:rsidRPr="003D3951">
        <w:rPr>
          <w:rFonts w:cs="Times New Roman"/>
          <w:sz w:val="18"/>
          <w:szCs w:val="18"/>
        </w:rPr>
        <w:t xml:space="preserve">Предметом договора является </w:t>
      </w:r>
      <w:r w:rsidR="00AC39F2" w:rsidRPr="003D3951">
        <w:rPr>
          <w:rFonts w:cs="Times New Roman"/>
          <w:sz w:val="18"/>
          <w:szCs w:val="18"/>
        </w:rPr>
        <w:t>размещение</w:t>
      </w:r>
      <w:r w:rsidR="00E349D9" w:rsidRPr="003D3951">
        <w:rPr>
          <w:rFonts w:cs="Times New Roman"/>
          <w:sz w:val="18"/>
          <w:szCs w:val="18"/>
        </w:rPr>
        <w:t xml:space="preserve"> </w:t>
      </w:r>
      <w:r w:rsidR="00C541BC" w:rsidRPr="003D3951">
        <w:rPr>
          <w:rFonts w:cs="Times New Roman"/>
          <w:sz w:val="18"/>
          <w:szCs w:val="18"/>
        </w:rPr>
        <w:t>физического</w:t>
      </w:r>
      <w:r w:rsidRPr="003D3951">
        <w:rPr>
          <w:rFonts w:cs="Times New Roman"/>
          <w:sz w:val="18"/>
          <w:szCs w:val="18"/>
        </w:rPr>
        <w:t xml:space="preserve"> </w:t>
      </w:r>
      <w:r w:rsidR="00AC39F2" w:rsidRPr="003D3951">
        <w:rPr>
          <w:rFonts w:cs="Times New Roman"/>
          <w:sz w:val="18"/>
          <w:szCs w:val="18"/>
        </w:rPr>
        <w:t>сервера</w:t>
      </w:r>
      <w:r w:rsidRPr="003D3951">
        <w:rPr>
          <w:rFonts w:cs="Times New Roman"/>
          <w:sz w:val="18"/>
          <w:szCs w:val="18"/>
        </w:rPr>
        <w:t xml:space="preserve"> (</w:t>
      </w:r>
      <w:r w:rsidRPr="003D3951">
        <w:rPr>
          <w:rFonts w:cs="Times New Roman"/>
          <w:sz w:val="18"/>
          <w:szCs w:val="18"/>
          <w:lang w:val="en-US"/>
        </w:rPr>
        <w:t>co</w:t>
      </w:r>
      <w:r w:rsidRPr="003D3951">
        <w:rPr>
          <w:rFonts w:cs="Times New Roman"/>
          <w:sz w:val="18"/>
          <w:szCs w:val="18"/>
          <w:lang w:val="ky-KG"/>
        </w:rPr>
        <w:t>-</w:t>
      </w:r>
      <w:r w:rsidRPr="003D3951">
        <w:rPr>
          <w:rFonts w:cs="Times New Roman"/>
          <w:sz w:val="18"/>
          <w:szCs w:val="18"/>
          <w:lang w:val="en-US"/>
        </w:rPr>
        <w:t>location</w:t>
      </w:r>
      <w:r w:rsidR="00C541BC" w:rsidRPr="003D3951">
        <w:rPr>
          <w:rFonts w:cs="Times New Roman"/>
          <w:sz w:val="18"/>
          <w:szCs w:val="18"/>
        </w:rPr>
        <w:t>), которое</w:t>
      </w:r>
      <w:r w:rsidRPr="003D3951">
        <w:rPr>
          <w:rFonts w:cs="Times New Roman"/>
          <w:sz w:val="18"/>
          <w:szCs w:val="18"/>
        </w:rPr>
        <w:t xml:space="preserve"> включает в себя </w:t>
      </w:r>
      <w:r w:rsidR="00C93FCE" w:rsidRPr="003D3951">
        <w:rPr>
          <w:rFonts w:cs="Times New Roman"/>
          <w:sz w:val="18"/>
          <w:szCs w:val="18"/>
        </w:rPr>
        <w:t>аренду</w:t>
      </w:r>
    </w:p>
    <w:p w:rsidR="007D7A31" w:rsidRPr="003D3951" w:rsidRDefault="00C93FCE" w:rsidP="00C93FCE">
      <w:pPr>
        <w:pStyle w:val="a4"/>
        <w:ind w:left="360"/>
        <w:jc w:val="both"/>
        <w:rPr>
          <w:rFonts w:cs="Times New Roman"/>
          <w:b/>
          <w:color w:val="FF0000"/>
          <w:sz w:val="18"/>
          <w:szCs w:val="18"/>
        </w:rPr>
      </w:pPr>
      <w:r w:rsidRPr="003D3951">
        <w:rPr>
          <w:rFonts w:cs="Times New Roman"/>
          <w:sz w:val="18"/>
          <w:szCs w:val="18"/>
        </w:rPr>
        <w:t xml:space="preserve"> </w:t>
      </w:r>
      <w:r>
        <w:rPr>
          <w:rFonts w:cs="Times New Roman"/>
          <w:sz w:val="18"/>
          <w:szCs w:val="18"/>
        </w:rPr>
        <w:t>U</w:t>
      </w:r>
      <w:r w:rsidR="00CE6815" w:rsidRPr="003D3951">
        <w:rPr>
          <w:rFonts w:cs="Times New Roman"/>
          <w:sz w:val="18"/>
          <w:szCs w:val="18"/>
        </w:rPr>
        <w:t xml:space="preserve"> (юнит</w:t>
      </w:r>
      <w:r w:rsidR="00090340" w:rsidRPr="003D3951">
        <w:rPr>
          <w:rFonts w:cs="Times New Roman"/>
          <w:sz w:val="18"/>
          <w:szCs w:val="18"/>
        </w:rPr>
        <w:t>ов</w:t>
      </w:r>
      <w:r w:rsidR="00CE6815" w:rsidRPr="003D3951">
        <w:rPr>
          <w:rFonts w:cs="Times New Roman"/>
          <w:sz w:val="18"/>
          <w:szCs w:val="18"/>
        </w:rPr>
        <w:t xml:space="preserve">) </w:t>
      </w:r>
      <w:r w:rsidR="00C541BC" w:rsidRPr="003D3951">
        <w:rPr>
          <w:rFonts w:cs="Times New Roman"/>
          <w:sz w:val="18"/>
          <w:szCs w:val="18"/>
        </w:rPr>
        <w:t xml:space="preserve">(количества </w:t>
      </w:r>
      <w:r w:rsidR="00C541BC" w:rsidRPr="003D3951">
        <w:rPr>
          <w:rFonts w:cs="Times New Roman"/>
          <w:sz w:val="18"/>
          <w:szCs w:val="18"/>
          <w:lang w:val="en-US"/>
        </w:rPr>
        <w:t>U</w:t>
      </w:r>
      <w:r w:rsidR="004310A6" w:rsidRPr="003D3951">
        <w:rPr>
          <w:rFonts w:cs="Times New Roman"/>
          <w:sz w:val="18"/>
          <w:szCs w:val="18"/>
        </w:rPr>
        <w:t>-</w:t>
      </w:r>
      <w:r w:rsidRPr="003D3951">
        <w:rPr>
          <w:rFonts w:cs="Times New Roman"/>
          <w:sz w:val="18"/>
          <w:szCs w:val="18"/>
        </w:rPr>
        <w:t>тов.</w:t>
      </w:r>
      <w:r w:rsidR="004310A6" w:rsidRPr="003D3951">
        <w:rPr>
          <w:rFonts w:cs="Times New Roman"/>
          <w:sz w:val="18"/>
          <w:szCs w:val="18"/>
        </w:rPr>
        <w:t xml:space="preserve"> указано в Блан</w:t>
      </w:r>
      <w:r w:rsidR="00AC39F2" w:rsidRPr="003D3951">
        <w:rPr>
          <w:rFonts w:cs="Times New Roman"/>
          <w:sz w:val="18"/>
          <w:szCs w:val="18"/>
        </w:rPr>
        <w:t>к</w:t>
      </w:r>
      <w:r w:rsidR="004310A6" w:rsidRPr="003D3951">
        <w:rPr>
          <w:rFonts w:cs="Times New Roman"/>
          <w:sz w:val="18"/>
          <w:szCs w:val="18"/>
        </w:rPr>
        <w:t>-заказе</w:t>
      </w:r>
      <w:r w:rsidR="00C541BC" w:rsidRPr="003D3951">
        <w:rPr>
          <w:rFonts w:cs="Times New Roman"/>
          <w:sz w:val="18"/>
          <w:szCs w:val="18"/>
        </w:rPr>
        <w:t xml:space="preserve">) </w:t>
      </w:r>
      <w:r w:rsidR="00090340" w:rsidRPr="003D3951">
        <w:rPr>
          <w:rFonts w:cs="Times New Roman"/>
          <w:sz w:val="18"/>
          <w:szCs w:val="18"/>
        </w:rPr>
        <w:t xml:space="preserve">в </w:t>
      </w:r>
      <w:r w:rsidR="00CE6815" w:rsidRPr="003D3951">
        <w:rPr>
          <w:rFonts w:cs="Times New Roman"/>
          <w:sz w:val="18"/>
          <w:szCs w:val="18"/>
        </w:rPr>
        <w:t xml:space="preserve">стойке </w:t>
      </w:r>
      <w:r w:rsidR="007D7A31" w:rsidRPr="003D3951">
        <w:rPr>
          <w:rFonts w:cs="Times New Roman"/>
          <w:sz w:val="18"/>
          <w:szCs w:val="18"/>
        </w:rPr>
        <w:t>ОПЕРАТОР</w:t>
      </w:r>
      <w:r w:rsidR="003D3951" w:rsidRPr="003D3951">
        <w:rPr>
          <w:rFonts w:cs="Times New Roman"/>
          <w:sz w:val="18"/>
          <w:szCs w:val="18"/>
        </w:rPr>
        <w:t>А</w:t>
      </w:r>
      <w:r w:rsidR="00CE6815" w:rsidRPr="003D3951">
        <w:rPr>
          <w:rFonts w:cs="Times New Roman"/>
          <w:sz w:val="18"/>
          <w:szCs w:val="18"/>
        </w:rPr>
        <w:t xml:space="preserve"> для установки и размещения </w:t>
      </w:r>
      <w:r>
        <w:rPr>
          <w:rFonts w:cs="Times New Roman"/>
          <w:sz w:val="18"/>
          <w:szCs w:val="18"/>
        </w:rPr>
        <w:t xml:space="preserve">  </w:t>
      </w:r>
      <w:r w:rsidR="00CE6815" w:rsidRPr="003D3951">
        <w:rPr>
          <w:rFonts w:cs="Times New Roman"/>
          <w:sz w:val="18"/>
          <w:szCs w:val="18"/>
        </w:rPr>
        <w:t xml:space="preserve">телекоммуникационного (в том числе серверного) оборудования </w:t>
      </w:r>
      <w:r w:rsidR="007D7A31" w:rsidRPr="003D3951">
        <w:rPr>
          <w:rFonts w:cs="Times New Roman"/>
          <w:sz w:val="18"/>
          <w:szCs w:val="18"/>
        </w:rPr>
        <w:t>АБОНЕНТ</w:t>
      </w:r>
      <w:r>
        <w:rPr>
          <w:rFonts w:cs="Times New Roman"/>
          <w:sz w:val="18"/>
          <w:szCs w:val="18"/>
        </w:rPr>
        <w:t>А</w:t>
      </w:r>
      <w:r w:rsidR="00C541BC" w:rsidRPr="003D3951">
        <w:rPr>
          <w:rFonts w:cs="Times New Roman"/>
          <w:sz w:val="18"/>
          <w:szCs w:val="18"/>
        </w:rPr>
        <w:t xml:space="preserve"> </w:t>
      </w:r>
      <w:r w:rsidR="00681F0B" w:rsidRPr="003D3951">
        <w:rPr>
          <w:rFonts w:cs="Times New Roman"/>
          <w:sz w:val="18"/>
          <w:szCs w:val="18"/>
        </w:rPr>
        <w:t xml:space="preserve">в </w:t>
      </w:r>
      <w:r w:rsidR="006A7EB2" w:rsidRPr="003D3951">
        <w:rPr>
          <w:rFonts w:cs="Times New Roman"/>
          <w:sz w:val="18"/>
          <w:szCs w:val="18"/>
        </w:rPr>
        <w:t>операционном</w:t>
      </w:r>
      <w:r w:rsidR="00681F0B" w:rsidRPr="003D3951">
        <w:rPr>
          <w:rFonts w:cs="Times New Roman"/>
          <w:sz w:val="18"/>
          <w:szCs w:val="18"/>
        </w:rPr>
        <w:t xml:space="preserve"> зале </w:t>
      </w:r>
      <w:r w:rsidR="007D7A31" w:rsidRPr="003D3951">
        <w:rPr>
          <w:rFonts w:cs="Times New Roman"/>
          <w:sz w:val="18"/>
          <w:szCs w:val="18"/>
        </w:rPr>
        <w:t>ОПЕРАТОР</w:t>
      </w:r>
      <w:r w:rsidR="003D3951">
        <w:rPr>
          <w:rFonts w:cs="Times New Roman"/>
          <w:sz w:val="18"/>
          <w:szCs w:val="18"/>
        </w:rPr>
        <w:t>А.</w:t>
      </w:r>
    </w:p>
    <w:p w:rsidR="001548C8" w:rsidRPr="006C2522" w:rsidRDefault="003D3951" w:rsidP="00C93FCE">
      <w:pPr>
        <w:pStyle w:val="a4"/>
        <w:tabs>
          <w:tab w:val="left" w:pos="426"/>
        </w:tabs>
        <w:jc w:val="both"/>
        <w:rPr>
          <w:rFonts w:cs="Times New Roman"/>
          <w:sz w:val="18"/>
          <w:szCs w:val="18"/>
        </w:rPr>
      </w:pPr>
      <w:r>
        <w:rPr>
          <w:rFonts w:cs="Times New Roman"/>
          <w:sz w:val="18"/>
          <w:szCs w:val="18"/>
        </w:rPr>
        <w:t xml:space="preserve"> </w:t>
      </w:r>
      <w:r w:rsidR="001548C8" w:rsidRPr="006C2522">
        <w:rPr>
          <w:rFonts w:cs="Times New Roman"/>
          <w:sz w:val="18"/>
          <w:szCs w:val="18"/>
        </w:rPr>
        <w:t xml:space="preserve">1.2   </w:t>
      </w:r>
      <w:r w:rsidR="00C93FCE">
        <w:rPr>
          <w:rFonts w:cs="Times New Roman"/>
          <w:sz w:val="18"/>
          <w:szCs w:val="18"/>
        </w:rPr>
        <w:t xml:space="preserve"> </w:t>
      </w:r>
      <w:r w:rsidR="001548C8" w:rsidRPr="006C2522">
        <w:rPr>
          <w:rFonts w:cs="Times New Roman"/>
          <w:sz w:val="18"/>
          <w:szCs w:val="18"/>
        </w:rPr>
        <w:t>Настоящим Договором не регулируются условия предоставления Сторонами других услуг.</w:t>
      </w:r>
    </w:p>
    <w:p w:rsidR="001548C8" w:rsidRPr="006C2522" w:rsidRDefault="001548C8" w:rsidP="00C93FCE">
      <w:pPr>
        <w:jc w:val="both"/>
        <w:rPr>
          <w:rFonts w:ascii="Times New Roman" w:hAnsi="Times New Roman" w:cs="Times New Roman"/>
          <w:b/>
          <w:sz w:val="18"/>
          <w:szCs w:val="18"/>
        </w:rPr>
      </w:pPr>
    </w:p>
    <w:p w:rsidR="001548C8" w:rsidRPr="006C2522" w:rsidRDefault="001548C8" w:rsidP="001548C8">
      <w:pPr>
        <w:jc w:val="center"/>
        <w:outlineLvl w:val="0"/>
        <w:rPr>
          <w:rFonts w:ascii="Times New Roman" w:hAnsi="Times New Roman" w:cs="Times New Roman"/>
          <w:b/>
          <w:sz w:val="18"/>
          <w:szCs w:val="18"/>
        </w:rPr>
      </w:pPr>
      <w:r w:rsidRPr="006C2522">
        <w:rPr>
          <w:rFonts w:ascii="Times New Roman" w:hAnsi="Times New Roman" w:cs="Times New Roman"/>
          <w:b/>
          <w:sz w:val="18"/>
          <w:szCs w:val="18"/>
        </w:rPr>
        <w:t>2. ПРАВА И ОБЯЗАННОСТИ СТОРОН</w:t>
      </w:r>
    </w:p>
    <w:p w:rsidR="001548C8" w:rsidRPr="006C2522" w:rsidRDefault="001548C8" w:rsidP="001548C8">
      <w:pPr>
        <w:pStyle w:val="a4"/>
        <w:jc w:val="both"/>
        <w:rPr>
          <w:rFonts w:cs="Times New Roman"/>
          <w:sz w:val="18"/>
          <w:szCs w:val="18"/>
        </w:rPr>
      </w:pPr>
    </w:p>
    <w:p w:rsidR="001548C8" w:rsidRPr="006C2522" w:rsidRDefault="001548C8" w:rsidP="001548C8">
      <w:pPr>
        <w:pStyle w:val="a4"/>
        <w:jc w:val="both"/>
        <w:rPr>
          <w:rFonts w:cs="Times New Roman"/>
          <w:sz w:val="18"/>
          <w:szCs w:val="18"/>
        </w:rPr>
      </w:pPr>
      <w:r w:rsidRPr="006C2522">
        <w:rPr>
          <w:rFonts w:cs="Times New Roman"/>
          <w:sz w:val="18"/>
          <w:szCs w:val="18"/>
        </w:rPr>
        <w:t xml:space="preserve">2.1.    </w:t>
      </w:r>
      <w:r w:rsidR="00DA3388" w:rsidRPr="006C2522">
        <w:rPr>
          <w:rFonts w:cs="Times New Roman"/>
          <w:sz w:val="18"/>
          <w:szCs w:val="18"/>
        </w:rPr>
        <w:t>ОПЕРАТОР</w:t>
      </w:r>
      <w:r w:rsidRPr="006C2522">
        <w:rPr>
          <w:rFonts w:cs="Times New Roman"/>
          <w:sz w:val="18"/>
          <w:szCs w:val="18"/>
        </w:rPr>
        <w:t xml:space="preserve"> обязан:</w:t>
      </w:r>
    </w:p>
    <w:p w:rsidR="00D330DF" w:rsidRPr="006C2522" w:rsidRDefault="001548C8" w:rsidP="00D330DF">
      <w:pPr>
        <w:pStyle w:val="a4"/>
        <w:jc w:val="both"/>
        <w:rPr>
          <w:rFonts w:cs="Times New Roman"/>
          <w:sz w:val="18"/>
          <w:szCs w:val="18"/>
        </w:rPr>
      </w:pPr>
      <w:r w:rsidRPr="006C2522">
        <w:rPr>
          <w:rFonts w:cs="Times New Roman"/>
          <w:sz w:val="18"/>
          <w:szCs w:val="18"/>
        </w:rPr>
        <w:t>2.1.1.  Предоставить Абоненту Услуги</w:t>
      </w:r>
      <w:r w:rsidR="008B1EF5" w:rsidRPr="006C2522">
        <w:rPr>
          <w:rFonts w:cs="Times New Roman"/>
          <w:sz w:val="18"/>
          <w:szCs w:val="18"/>
        </w:rPr>
        <w:t>,</w:t>
      </w:r>
      <w:r w:rsidRPr="006C2522">
        <w:rPr>
          <w:rFonts w:cs="Times New Roman"/>
          <w:sz w:val="18"/>
          <w:szCs w:val="18"/>
        </w:rPr>
        <w:t xml:space="preserve"> оговоренные настоящим Договором.</w:t>
      </w:r>
    </w:p>
    <w:p w:rsidR="00F27A8C" w:rsidRPr="006C2522" w:rsidRDefault="00D330DF" w:rsidP="001548C8">
      <w:pPr>
        <w:pStyle w:val="a4"/>
        <w:jc w:val="both"/>
        <w:rPr>
          <w:rFonts w:cs="Times New Roman"/>
          <w:sz w:val="18"/>
          <w:szCs w:val="18"/>
        </w:rPr>
      </w:pPr>
      <w:r w:rsidRPr="006C2522">
        <w:rPr>
          <w:rFonts w:cs="Times New Roman"/>
          <w:sz w:val="18"/>
          <w:szCs w:val="18"/>
        </w:rPr>
        <w:t xml:space="preserve">2.1.2. Предоставлять Услуги 24 часа в сутки, 7 дней в неделю. </w:t>
      </w:r>
    </w:p>
    <w:p w:rsidR="001548C8" w:rsidRPr="006C2522" w:rsidRDefault="001548C8" w:rsidP="001548C8">
      <w:pPr>
        <w:pStyle w:val="a4"/>
        <w:jc w:val="both"/>
        <w:rPr>
          <w:rFonts w:cs="Times New Roman"/>
          <w:sz w:val="18"/>
          <w:szCs w:val="18"/>
        </w:rPr>
      </w:pPr>
      <w:r w:rsidRPr="006C2522">
        <w:rPr>
          <w:rFonts w:cs="Times New Roman"/>
          <w:sz w:val="18"/>
          <w:szCs w:val="18"/>
        </w:rPr>
        <w:t>2.1.</w:t>
      </w:r>
      <w:r w:rsidR="00CE348D" w:rsidRPr="006C2522">
        <w:rPr>
          <w:rFonts w:cs="Times New Roman"/>
          <w:sz w:val="18"/>
          <w:szCs w:val="18"/>
        </w:rPr>
        <w:t>3</w:t>
      </w:r>
      <w:r w:rsidRPr="006C2522">
        <w:rPr>
          <w:rFonts w:cs="Times New Roman"/>
          <w:sz w:val="18"/>
          <w:szCs w:val="18"/>
        </w:rPr>
        <w:t>. Сохранять конфиденциальность данных полученных от Абонента, за исключением случаев, предусмотренных действующим законодательством Кыргызской Республики.</w:t>
      </w:r>
    </w:p>
    <w:p w:rsidR="001548C8" w:rsidRPr="006C2522" w:rsidRDefault="001548C8" w:rsidP="001548C8">
      <w:pPr>
        <w:pStyle w:val="a4"/>
        <w:jc w:val="both"/>
        <w:rPr>
          <w:rFonts w:cs="Times New Roman"/>
          <w:sz w:val="18"/>
          <w:szCs w:val="18"/>
        </w:rPr>
      </w:pPr>
      <w:r w:rsidRPr="006C2522">
        <w:rPr>
          <w:rFonts w:cs="Times New Roman"/>
          <w:sz w:val="18"/>
          <w:szCs w:val="18"/>
        </w:rPr>
        <w:t>2.1.</w:t>
      </w:r>
      <w:r w:rsidR="00CE348D" w:rsidRPr="006C2522">
        <w:rPr>
          <w:rFonts w:cs="Times New Roman"/>
          <w:sz w:val="18"/>
          <w:szCs w:val="18"/>
        </w:rPr>
        <w:t>4</w:t>
      </w:r>
      <w:r w:rsidRPr="006C2522">
        <w:rPr>
          <w:rFonts w:cs="Times New Roman"/>
          <w:sz w:val="18"/>
          <w:szCs w:val="18"/>
        </w:rPr>
        <w:t>. Предоставить услугу Абоненту в течение 3 (трех) рабочих дней с момента поступления полной суммы платежа за подключение</w:t>
      </w:r>
      <w:r w:rsidR="008B1EF5" w:rsidRPr="006C2522">
        <w:rPr>
          <w:rFonts w:cs="Times New Roman"/>
          <w:sz w:val="18"/>
          <w:szCs w:val="18"/>
        </w:rPr>
        <w:t>,</w:t>
      </w:r>
      <w:r w:rsidRPr="006C2522">
        <w:rPr>
          <w:rFonts w:cs="Times New Roman"/>
          <w:sz w:val="18"/>
          <w:szCs w:val="18"/>
        </w:rPr>
        <w:t xml:space="preserve"> согласно тарифам</w:t>
      </w:r>
      <w:r w:rsidR="008B1EF5" w:rsidRPr="006C2522">
        <w:rPr>
          <w:rFonts w:cs="Times New Roman"/>
          <w:sz w:val="18"/>
          <w:szCs w:val="18"/>
        </w:rPr>
        <w:t>,</w:t>
      </w:r>
      <w:r w:rsidRPr="006C2522">
        <w:rPr>
          <w:rFonts w:cs="Times New Roman"/>
          <w:sz w:val="18"/>
          <w:szCs w:val="18"/>
        </w:rPr>
        <w:t xml:space="preserve"> на расчетный счет оператора.</w:t>
      </w:r>
    </w:p>
    <w:p w:rsidR="00B970F9" w:rsidRPr="006C2522" w:rsidRDefault="001548C8" w:rsidP="001548C8">
      <w:pPr>
        <w:pStyle w:val="a4"/>
        <w:jc w:val="both"/>
        <w:rPr>
          <w:rFonts w:cs="Times New Roman"/>
          <w:sz w:val="18"/>
          <w:szCs w:val="18"/>
        </w:rPr>
      </w:pPr>
      <w:r w:rsidRPr="006C2522">
        <w:rPr>
          <w:rFonts w:cs="Times New Roman"/>
          <w:sz w:val="18"/>
          <w:szCs w:val="18"/>
        </w:rPr>
        <w:t>2.1.</w:t>
      </w:r>
      <w:r w:rsidR="00CE348D" w:rsidRPr="006C2522">
        <w:rPr>
          <w:rFonts w:cs="Times New Roman"/>
          <w:sz w:val="18"/>
          <w:szCs w:val="18"/>
        </w:rPr>
        <w:t>5</w:t>
      </w:r>
      <w:r w:rsidRPr="006C2522">
        <w:rPr>
          <w:rFonts w:cs="Times New Roman"/>
          <w:sz w:val="18"/>
          <w:szCs w:val="18"/>
        </w:rPr>
        <w:t>. Предоставлять Абоненту консультации о предоставляемых услугах по телефон</w:t>
      </w:r>
      <w:r w:rsidR="004310A6" w:rsidRPr="006C2522">
        <w:rPr>
          <w:rFonts w:cs="Times New Roman"/>
          <w:sz w:val="18"/>
          <w:szCs w:val="18"/>
        </w:rPr>
        <w:t>ам</w:t>
      </w:r>
      <w:r w:rsidRPr="006C2522">
        <w:rPr>
          <w:rFonts w:cs="Times New Roman"/>
          <w:sz w:val="18"/>
          <w:szCs w:val="18"/>
        </w:rPr>
        <w:t>: (312) 6</w:t>
      </w:r>
      <w:r w:rsidR="00C541BC" w:rsidRPr="006C2522">
        <w:rPr>
          <w:rFonts w:cs="Times New Roman"/>
          <w:sz w:val="18"/>
          <w:szCs w:val="18"/>
        </w:rPr>
        <w:t xml:space="preserve">01 594, </w:t>
      </w:r>
      <w:r w:rsidR="004310A6" w:rsidRPr="006C2522">
        <w:rPr>
          <w:rFonts w:cs="Times New Roman"/>
          <w:sz w:val="18"/>
          <w:szCs w:val="18"/>
        </w:rPr>
        <w:t>(312) 601-</w:t>
      </w:r>
      <w:r w:rsidR="00B94EE4" w:rsidRPr="006C2522">
        <w:rPr>
          <w:rFonts w:cs="Times New Roman"/>
          <w:sz w:val="18"/>
          <w:szCs w:val="18"/>
        </w:rPr>
        <w:t>567</w:t>
      </w:r>
    </w:p>
    <w:p w:rsidR="005A6C5C" w:rsidRPr="006C2522" w:rsidRDefault="00D330DF" w:rsidP="001548C8">
      <w:pPr>
        <w:pStyle w:val="a4"/>
        <w:jc w:val="both"/>
        <w:rPr>
          <w:rFonts w:cs="Times New Roman"/>
          <w:sz w:val="18"/>
          <w:szCs w:val="18"/>
        </w:rPr>
      </w:pPr>
      <w:r w:rsidRPr="006C2522">
        <w:rPr>
          <w:rFonts w:cs="Times New Roman"/>
          <w:sz w:val="18"/>
          <w:szCs w:val="18"/>
        </w:rPr>
        <w:t>2.1.</w:t>
      </w:r>
      <w:r w:rsidR="004310A6" w:rsidRPr="006C2522">
        <w:rPr>
          <w:rFonts w:cs="Times New Roman"/>
          <w:sz w:val="18"/>
          <w:szCs w:val="18"/>
        </w:rPr>
        <w:t>6</w:t>
      </w:r>
      <w:r w:rsidRPr="006C2522">
        <w:rPr>
          <w:rFonts w:cs="Times New Roman"/>
          <w:sz w:val="18"/>
          <w:szCs w:val="18"/>
        </w:rPr>
        <w:t xml:space="preserve">. Предоставить допуск к оборудованию представителю Абонента на основании представленной доверенности от Абонента.  </w:t>
      </w:r>
    </w:p>
    <w:p w:rsidR="00365799" w:rsidRPr="006C2522" w:rsidRDefault="004310A6" w:rsidP="001548C8">
      <w:pPr>
        <w:pStyle w:val="a4"/>
        <w:jc w:val="both"/>
        <w:rPr>
          <w:rFonts w:cs="Times New Roman"/>
          <w:sz w:val="18"/>
          <w:szCs w:val="18"/>
        </w:rPr>
      </w:pPr>
      <w:r w:rsidRPr="006C2522">
        <w:rPr>
          <w:rFonts w:cs="Times New Roman"/>
          <w:sz w:val="18"/>
          <w:szCs w:val="18"/>
        </w:rPr>
        <w:t>2.1.7</w:t>
      </w:r>
      <w:r w:rsidR="00B970F9" w:rsidRPr="006C2522">
        <w:rPr>
          <w:rFonts w:cs="Times New Roman"/>
          <w:sz w:val="18"/>
          <w:szCs w:val="18"/>
        </w:rPr>
        <w:t>. Обеспечить сохранность оборудования, переданного Абонентом, и нести ответственность за риски утраты или повреждения указанного оборудования</w:t>
      </w:r>
      <w:r w:rsidR="000D1615" w:rsidRPr="006C2522">
        <w:rPr>
          <w:rFonts w:cs="Times New Roman"/>
          <w:sz w:val="18"/>
          <w:szCs w:val="18"/>
        </w:rPr>
        <w:t xml:space="preserve"> по вине Оператора</w:t>
      </w:r>
      <w:r w:rsidR="00B970F9" w:rsidRPr="006C2522">
        <w:rPr>
          <w:rFonts w:cs="Times New Roman"/>
          <w:sz w:val="18"/>
          <w:szCs w:val="18"/>
        </w:rPr>
        <w:t>.</w:t>
      </w:r>
    </w:p>
    <w:p w:rsidR="001548C8" w:rsidRPr="006C2522" w:rsidRDefault="00D330DF" w:rsidP="001548C8">
      <w:pPr>
        <w:pStyle w:val="a4"/>
        <w:jc w:val="both"/>
        <w:rPr>
          <w:rFonts w:cs="Times New Roman"/>
          <w:sz w:val="18"/>
          <w:szCs w:val="18"/>
        </w:rPr>
      </w:pPr>
      <w:r w:rsidRPr="006C2522">
        <w:rPr>
          <w:rFonts w:cs="Times New Roman"/>
          <w:sz w:val="18"/>
          <w:szCs w:val="18"/>
        </w:rPr>
        <w:t>2.1.</w:t>
      </w:r>
      <w:r w:rsidR="004310A6" w:rsidRPr="006C2522">
        <w:rPr>
          <w:rFonts w:cs="Times New Roman"/>
          <w:sz w:val="18"/>
          <w:szCs w:val="18"/>
        </w:rPr>
        <w:t>8</w:t>
      </w:r>
      <w:r w:rsidRPr="006C2522">
        <w:rPr>
          <w:rFonts w:cs="Times New Roman"/>
          <w:sz w:val="18"/>
          <w:szCs w:val="18"/>
        </w:rPr>
        <w:t>. Обеспечить кондиционирование, температурный режим необходимый для бесперебойной работы оборудования Абонента.</w:t>
      </w:r>
    </w:p>
    <w:p w:rsidR="00D330DF" w:rsidRPr="006C2522" w:rsidRDefault="004310A6" w:rsidP="001548C8">
      <w:pPr>
        <w:pStyle w:val="a4"/>
        <w:jc w:val="both"/>
        <w:rPr>
          <w:rFonts w:cs="Times New Roman"/>
          <w:sz w:val="18"/>
          <w:szCs w:val="18"/>
        </w:rPr>
      </w:pPr>
      <w:r w:rsidRPr="006C2522">
        <w:rPr>
          <w:rFonts w:cs="Times New Roman"/>
          <w:sz w:val="18"/>
          <w:szCs w:val="18"/>
        </w:rPr>
        <w:t>2.1.9</w:t>
      </w:r>
      <w:r w:rsidR="00D330DF" w:rsidRPr="006C2522">
        <w:rPr>
          <w:rFonts w:cs="Times New Roman"/>
          <w:sz w:val="18"/>
          <w:szCs w:val="18"/>
        </w:rPr>
        <w:t>. Обеспечить энергоснабжение</w:t>
      </w:r>
      <w:r w:rsidR="00B45BE2">
        <w:rPr>
          <w:rFonts w:cs="Times New Roman"/>
          <w:sz w:val="18"/>
          <w:szCs w:val="18"/>
        </w:rPr>
        <w:t xml:space="preserve"> </w:t>
      </w:r>
      <w:r w:rsidR="00D330DF" w:rsidRPr="006C2522">
        <w:rPr>
          <w:rFonts w:cs="Times New Roman"/>
          <w:sz w:val="18"/>
          <w:szCs w:val="18"/>
        </w:rPr>
        <w:t>/ трехлинейное электропитание от двух независимых вводов, дизельной генераторной установкой (ДГУ) SDMO и источником бесперебойного питания (ИБП). При этом переключение с одного ввода на другой должно производиться автоматически.</w:t>
      </w:r>
    </w:p>
    <w:p w:rsidR="00E152F4" w:rsidRPr="006C2522" w:rsidRDefault="00D330DF" w:rsidP="00E152F4">
      <w:pPr>
        <w:pStyle w:val="a4"/>
        <w:jc w:val="both"/>
        <w:rPr>
          <w:rFonts w:cs="Times New Roman"/>
          <w:sz w:val="18"/>
          <w:szCs w:val="18"/>
        </w:rPr>
      </w:pPr>
      <w:r w:rsidRPr="006C2522">
        <w:rPr>
          <w:rFonts w:cs="Times New Roman"/>
          <w:sz w:val="18"/>
          <w:szCs w:val="18"/>
        </w:rPr>
        <w:t>2.1.1</w:t>
      </w:r>
      <w:r w:rsidR="004310A6" w:rsidRPr="006C2522">
        <w:rPr>
          <w:rFonts w:cs="Times New Roman"/>
          <w:sz w:val="18"/>
          <w:szCs w:val="18"/>
        </w:rPr>
        <w:t>0</w:t>
      </w:r>
      <w:r w:rsidRPr="006C2522">
        <w:rPr>
          <w:rFonts w:cs="Times New Roman"/>
          <w:sz w:val="18"/>
          <w:szCs w:val="18"/>
        </w:rPr>
        <w:t>. Обеспечить охранно-пожарную сигнализацию и газовую систему пожаротушения для защиты и работы оборудования Абонента.</w:t>
      </w:r>
    </w:p>
    <w:p w:rsidR="00B970F9" w:rsidRPr="006C2522" w:rsidRDefault="00B970F9" w:rsidP="00E152F4">
      <w:pPr>
        <w:pStyle w:val="a4"/>
        <w:jc w:val="both"/>
        <w:rPr>
          <w:rFonts w:cs="Times New Roman"/>
          <w:sz w:val="18"/>
          <w:szCs w:val="18"/>
        </w:rPr>
      </w:pPr>
      <w:r w:rsidRPr="006C2522">
        <w:rPr>
          <w:rFonts w:cs="Times New Roman"/>
          <w:sz w:val="18"/>
          <w:szCs w:val="18"/>
        </w:rPr>
        <w:t>2.1.1</w:t>
      </w:r>
      <w:r w:rsidR="004310A6" w:rsidRPr="006C2522">
        <w:rPr>
          <w:rFonts w:cs="Times New Roman"/>
          <w:sz w:val="18"/>
          <w:szCs w:val="18"/>
        </w:rPr>
        <w:t>1</w:t>
      </w:r>
      <w:r w:rsidRPr="006C2522">
        <w:rPr>
          <w:rFonts w:cs="Times New Roman"/>
          <w:sz w:val="18"/>
          <w:szCs w:val="18"/>
        </w:rPr>
        <w:t>. Самостоятельно оплачивать предусмотренные законодательством налоги и сборы с получаемых от Абонента арендных платежей.</w:t>
      </w:r>
    </w:p>
    <w:p w:rsidR="00D330DF" w:rsidRPr="006C2522" w:rsidRDefault="00D330DF" w:rsidP="001548C8">
      <w:pPr>
        <w:pStyle w:val="a4"/>
        <w:jc w:val="both"/>
        <w:rPr>
          <w:rFonts w:cs="Times New Roman"/>
          <w:sz w:val="18"/>
          <w:szCs w:val="18"/>
        </w:rPr>
      </w:pPr>
    </w:p>
    <w:p w:rsidR="001548C8" w:rsidRPr="006C2522" w:rsidRDefault="001548C8" w:rsidP="001548C8">
      <w:pPr>
        <w:pStyle w:val="a4"/>
        <w:jc w:val="both"/>
        <w:rPr>
          <w:rFonts w:cs="Times New Roman"/>
          <w:sz w:val="18"/>
          <w:szCs w:val="18"/>
        </w:rPr>
      </w:pPr>
      <w:r w:rsidRPr="006C2522">
        <w:rPr>
          <w:rFonts w:cs="Times New Roman"/>
          <w:sz w:val="18"/>
          <w:szCs w:val="18"/>
        </w:rPr>
        <w:t xml:space="preserve">  2.2.   </w:t>
      </w:r>
      <w:r w:rsidR="00DA3388" w:rsidRPr="006C2522">
        <w:rPr>
          <w:rFonts w:cs="Times New Roman"/>
          <w:sz w:val="18"/>
          <w:szCs w:val="18"/>
        </w:rPr>
        <w:t>АБОНЕНТ</w:t>
      </w:r>
      <w:r w:rsidRPr="006C2522">
        <w:rPr>
          <w:rFonts w:cs="Times New Roman"/>
          <w:sz w:val="18"/>
          <w:szCs w:val="18"/>
        </w:rPr>
        <w:t xml:space="preserve"> обязан:</w:t>
      </w:r>
    </w:p>
    <w:p w:rsidR="001548C8" w:rsidRPr="006C2522" w:rsidRDefault="001548C8" w:rsidP="001548C8">
      <w:pPr>
        <w:pStyle w:val="a4"/>
        <w:jc w:val="both"/>
        <w:rPr>
          <w:rFonts w:cs="Times New Roman"/>
          <w:sz w:val="18"/>
          <w:szCs w:val="18"/>
        </w:rPr>
      </w:pPr>
      <w:r w:rsidRPr="006C2522">
        <w:rPr>
          <w:rFonts w:cs="Times New Roman"/>
          <w:sz w:val="18"/>
          <w:szCs w:val="18"/>
        </w:rPr>
        <w:t>2.2.1.  Своевременно и в полном объеме оплачивать Услуги</w:t>
      </w:r>
      <w:r w:rsidR="008B1EF5" w:rsidRPr="006C2522">
        <w:rPr>
          <w:rFonts w:cs="Times New Roman"/>
          <w:sz w:val="18"/>
          <w:szCs w:val="18"/>
        </w:rPr>
        <w:t>,</w:t>
      </w:r>
      <w:r w:rsidRPr="006C2522">
        <w:rPr>
          <w:rFonts w:cs="Times New Roman"/>
          <w:sz w:val="18"/>
          <w:szCs w:val="18"/>
        </w:rPr>
        <w:t xml:space="preserve"> согласно выбранно</w:t>
      </w:r>
      <w:r w:rsidR="00187507" w:rsidRPr="006C2522">
        <w:rPr>
          <w:rFonts w:cs="Times New Roman"/>
          <w:sz w:val="18"/>
          <w:szCs w:val="18"/>
        </w:rPr>
        <w:t>го</w:t>
      </w:r>
      <w:r w:rsidRPr="006C2522">
        <w:rPr>
          <w:rFonts w:cs="Times New Roman"/>
          <w:sz w:val="18"/>
          <w:szCs w:val="18"/>
        </w:rPr>
        <w:t xml:space="preserve"> тарифно</w:t>
      </w:r>
      <w:r w:rsidR="00187507" w:rsidRPr="006C2522">
        <w:rPr>
          <w:rFonts w:cs="Times New Roman"/>
          <w:sz w:val="18"/>
          <w:szCs w:val="18"/>
        </w:rPr>
        <w:t>го</w:t>
      </w:r>
      <w:r w:rsidRPr="006C2522">
        <w:rPr>
          <w:rFonts w:cs="Times New Roman"/>
          <w:sz w:val="18"/>
          <w:szCs w:val="18"/>
        </w:rPr>
        <w:t xml:space="preserve"> план</w:t>
      </w:r>
      <w:r w:rsidR="00187507" w:rsidRPr="006C2522">
        <w:rPr>
          <w:rFonts w:cs="Times New Roman"/>
          <w:sz w:val="18"/>
          <w:szCs w:val="18"/>
        </w:rPr>
        <w:t>а</w:t>
      </w:r>
      <w:r w:rsidRPr="006C2522">
        <w:rPr>
          <w:rFonts w:cs="Times New Roman"/>
          <w:sz w:val="18"/>
          <w:szCs w:val="18"/>
        </w:rPr>
        <w:t>.</w:t>
      </w:r>
    </w:p>
    <w:p w:rsidR="001548C8" w:rsidRPr="006C2522" w:rsidRDefault="001548C8" w:rsidP="001548C8">
      <w:pPr>
        <w:pStyle w:val="a4"/>
        <w:jc w:val="both"/>
        <w:rPr>
          <w:rFonts w:cs="Times New Roman"/>
          <w:sz w:val="18"/>
          <w:szCs w:val="18"/>
        </w:rPr>
      </w:pPr>
      <w:r w:rsidRPr="006C2522">
        <w:rPr>
          <w:rFonts w:cs="Times New Roman"/>
          <w:sz w:val="18"/>
          <w:szCs w:val="18"/>
        </w:rPr>
        <w:t>2.2.2. Обеспечивать конфиденциальность своей учетной информации (имя пользователя и пароль), полученной от Оператора в соответствии с настоящим Договором.</w:t>
      </w:r>
    </w:p>
    <w:p w:rsidR="00E152F4" w:rsidRPr="006C2522" w:rsidRDefault="001548C8" w:rsidP="001548C8">
      <w:pPr>
        <w:pStyle w:val="a4"/>
        <w:jc w:val="both"/>
        <w:rPr>
          <w:rFonts w:cs="Times New Roman"/>
          <w:sz w:val="18"/>
          <w:szCs w:val="18"/>
        </w:rPr>
      </w:pPr>
      <w:r w:rsidRPr="006C2522">
        <w:rPr>
          <w:rFonts w:cs="Times New Roman"/>
          <w:sz w:val="18"/>
          <w:szCs w:val="18"/>
        </w:rPr>
        <w:t>2.2.3.  Своевременно удалять лог файлы, при превышении размеров лог-файлов размера самого сайта.</w:t>
      </w:r>
    </w:p>
    <w:p w:rsidR="00E152F4" w:rsidRPr="006C2522" w:rsidRDefault="001548C8" w:rsidP="005A6C5C">
      <w:pPr>
        <w:pStyle w:val="a4"/>
        <w:jc w:val="both"/>
        <w:rPr>
          <w:rFonts w:cs="Times New Roman"/>
          <w:sz w:val="18"/>
          <w:szCs w:val="18"/>
        </w:rPr>
      </w:pPr>
      <w:r w:rsidRPr="006C2522">
        <w:rPr>
          <w:rFonts w:cs="Times New Roman"/>
          <w:sz w:val="18"/>
          <w:szCs w:val="18"/>
        </w:rPr>
        <w:t xml:space="preserve">2.2.4. Самостоятельно производить настройку собственного программного обеспечения в соответствии </w:t>
      </w:r>
      <w:r w:rsidR="00187507" w:rsidRPr="006C2522">
        <w:rPr>
          <w:rFonts w:cs="Times New Roman"/>
          <w:sz w:val="18"/>
          <w:szCs w:val="18"/>
        </w:rPr>
        <w:t xml:space="preserve">с рекомендациями </w:t>
      </w:r>
      <w:r w:rsidRPr="006C2522">
        <w:rPr>
          <w:rFonts w:cs="Times New Roman"/>
          <w:sz w:val="18"/>
          <w:szCs w:val="18"/>
        </w:rPr>
        <w:t>Оператора.</w:t>
      </w:r>
    </w:p>
    <w:p w:rsidR="001548C8" w:rsidRPr="006C2522" w:rsidRDefault="00613BA5" w:rsidP="00E152F4">
      <w:pPr>
        <w:pStyle w:val="a4"/>
        <w:jc w:val="both"/>
        <w:rPr>
          <w:rFonts w:cs="Times New Roman"/>
          <w:sz w:val="18"/>
          <w:szCs w:val="18"/>
        </w:rPr>
      </w:pPr>
      <w:r w:rsidRPr="006C2522">
        <w:rPr>
          <w:rFonts w:cs="Times New Roman"/>
          <w:sz w:val="18"/>
          <w:szCs w:val="18"/>
        </w:rPr>
        <w:t>2.2.5. В течение 10 (десяти) рабочих дней со дня выставления счета на оплату направить Оператору мотивированный отказ. В случае отсутствия мотивированного отказа услуги считаются принятыми.</w:t>
      </w:r>
    </w:p>
    <w:p w:rsidR="00613BA5" w:rsidRPr="006C2522" w:rsidRDefault="00613BA5" w:rsidP="001548C8">
      <w:pPr>
        <w:pStyle w:val="a4"/>
        <w:jc w:val="both"/>
        <w:rPr>
          <w:rFonts w:cs="Times New Roman"/>
          <w:sz w:val="18"/>
          <w:szCs w:val="18"/>
        </w:rPr>
      </w:pPr>
      <w:r w:rsidRPr="006C2522">
        <w:rPr>
          <w:rFonts w:cs="Times New Roman"/>
          <w:sz w:val="18"/>
          <w:szCs w:val="18"/>
        </w:rPr>
        <w:t>2.2.6. Надлежаще оформлять документы для своего представителя, необходимые для допуска к серверу.</w:t>
      </w:r>
    </w:p>
    <w:p w:rsidR="00613BA5" w:rsidRPr="006C2522" w:rsidRDefault="00613BA5" w:rsidP="001548C8">
      <w:pPr>
        <w:pStyle w:val="a4"/>
        <w:jc w:val="both"/>
        <w:rPr>
          <w:rFonts w:cs="Times New Roman"/>
          <w:sz w:val="18"/>
          <w:szCs w:val="18"/>
        </w:rPr>
      </w:pPr>
      <w:r w:rsidRPr="006C2522">
        <w:rPr>
          <w:rFonts w:cs="Times New Roman"/>
          <w:sz w:val="18"/>
          <w:szCs w:val="18"/>
        </w:rPr>
        <w:t>2.2.7. Все замечания и заявки представлять в письменной форме.</w:t>
      </w:r>
    </w:p>
    <w:p w:rsidR="00FD5959" w:rsidRPr="006C2522" w:rsidRDefault="00FD5959" w:rsidP="001548C8">
      <w:pPr>
        <w:pStyle w:val="a4"/>
        <w:jc w:val="both"/>
        <w:rPr>
          <w:rFonts w:cs="Times New Roman"/>
          <w:sz w:val="18"/>
          <w:szCs w:val="18"/>
        </w:rPr>
      </w:pPr>
    </w:p>
    <w:p w:rsidR="001548C8" w:rsidRPr="006C2522" w:rsidRDefault="001548C8" w:rsidP="001548C8">
      <w:pPr>
        <w:pStyle w:val="a4"/>
        <w:jc w:val="both"/>
        <w:rPr>
          <w:rFonts w:cs="Times New Roman"/>
          <w:sz w:val="18"/>
          <w:szCs w:val="18"/>
        </w:rPr>
      </w:pPr>
      <w:r w:rsidRPr="006C2522">
        <w:rPr>
          <w:rFonts w:cs="Times New Roman"/>
          <w:sz w:val="18"/>
          <w:szCs w:val="18"/>
        </w:rPr>
        <w:t xml:space="preserve">2.3.   </w:t>
      </w:r>
      <w:r w:rsidR="00DA3388" w:rsidRPr="006C2522">
        <w:rPr>
          <w:rFonts w:cs="Times New Roman"/>
          <w:sz w:val="18"/>
          <w:szCs w:val="18"/>
        </w:rPr>
        <w:t>ОПЕРАТОР</w:t>
      </w:r>
      <w:r w:rsidRPr="006C2522">
        <w:rPr>
          <w:rFonts w:cs="Times New Roman"/>
          <w:sz w:val="18"/>
          <w:szCs w:val="18"/>
        </w:rPr>
        <w:t xml:space="preserve"> имеет право:</w:t>
      </w:r>
    </w:p>
    <w:p w:rsidR="001548C8" w:rsidRPr="006C2522" w:rsidRDefault="00CC36F8" w:rsidP="001548C8">
      <w:pPr>
        <w:pStyle w:val="a4"/>
        <w:jc w:val="both"/>
        <w:rPr>
          <w:rFonts w:cs="Times New Roman"/>
          <w:sz w:val="18"/>
          <w:szCs w:val="18"/>
        </w:rPr>
      </w:pPr>
      <w:r w:rsidRPr="006C2522">
        <w:rPr>
          <w:rFonts w:cs="Times New Roman"/>
          <w:sz w:val="18"/>
          <w:szCs w:val="18"/>
        </w:rPr>
        <w:t>2.3.1</w:t>
      </w:r>
      <w:r w:rsidR="001548C8" w:rsidRPr="006C2522">
        <w:rPr>
          <w:rFonts w:cs="Times New Roman"/>
          <w:sz w:val="18"/>
          <w:szCs w:val="18"/>
        </w:rPr>
        <w:t>. Временно приостановить доступ Абонента к Услугам без предварительного предупреждения при нулевом и отрицательном балансе лицевого счета Абонента.  Оказание Услуг возобновляется в полном объеме только после поступления платежа. Период, за который услуга была приостановлена, Абонент оплачивает в полном объеме в соответствии с тарифным планом.</w:t>
      </w:r>
    </w:p>
    <w:p w:rsidR="001548C8" w:rsidRPr="006C2522" w:rsidRDefault="00CC36F8" w:rsidP="001548C8">
      <w:pPr>
        <w:pStyle w:val="a4"/>
        <w:jc w:val="both"/>
        <w:rPr>
          <w:rFonts w:cs="Times New Roman"/>
          <w:sz w:val="18"/>
          <w:szCs w:val="18"/>
        </w:rPr>
      </w:pPr>
      <w:r w:rsidRPr="006C2522">
        <w:rPr>
          <w:rFonts w:cs="Times New Roman"/>
          <w:sz w:val="18"/>
          <w:szCs w:val="18"/>
        </w:rPr>
        <w:t>2.3.2</w:t>
      </w:r>
      <w:r w:rsidR="001548C8" w:rsidRPr="006C2522">
        <w:rPr>
          <w:rFonts w:cs="Times New Roman"/>
          <w:sz w:val="18"/>
          <w:szCs w:val="18"/>
        </w:rPr>
        <w:t>. Временно приостановить оказание Абоненту Услуг или отключить аккаунт (учетную запись) без предварительного предупреждения при злоупотреблении системным оборудованием серверов в сети Оператора, совершая нарушения, среди которых:</w:t>
      </w:r>
    </w:p>
    <w:p w:rsidR="001548C8" w:rsidRPr="006C2522" w:rsidRDefault="001548C8" w:rsidP="001548C8">
      <w:pPr>
        <w:pStyle w:val="a4"/>
        <w:jc w:val="both"/>
        <w:rPr>
          <w:rFonts w:cs="Times New Roman"/>
          <w:sz w:val="18"/>
          <w:szCs w:val="18"/>
        </w:rPr>
      </w:pPr>
      <w:r w:rsidRPr="006C2522">
        <w:rPr>
          <w:rFonts w:cs="Times New Roman"/>
          <w:sz w:val="18"/>
          <w:szCs w:val="18"/>
        </w:rPr>
        <w:t xml:space="preserve">      - разрешение использования почтовых серверов, услуг переадресации сообщений и автоответчиков третьим лицам;</w:t>
      </w:r>
    </w:p>
    <w:p w:rsidR="001548C8" w:rsidRPr="006C2522" w:rsidRDefault="001548C8" w:rsidP="001548C8">
      <w:pPr>
        <w:pStyle w:val="a4"/>
        <w:jc w:val="both"/>
        <w:rPr>
          <w:rFonts w:cs="Times New Roman"/>
          <w:sz w:val="18"/>
          <w:szCs w:val="18"/>
        </w:rPr>
      </w:pPr>
      <w:r w:rsidRPr="006C2522">
        <w:rPr>
          <w:rFonts w:cs="Times New Roman"/>
          <w:sz w:val="18"/>
          <w:szCs w:val="18"/>
        </w:rPr>
        <w:t xml:space="preserve">      - несанкционированная продажа доступа к приложениям третьих компаний, установленных на серверах;</w:t>
      </w:r>
    </w:p>
    <w:p w:rsidR="001548C8" w:rsidRPr="006C2522" w:rsidRDefault="00B94EE4" w:rsidP="00B94EE4">
      <w:pPr>
        <w:pStyle w:val="a4"/>
        <w:jc w:val="both"/>
        <w:rPr>
          <w:rFonts w:cs="Times New Roman"/>
          <w:sz w:val="18"/>
          <w:szCs w:val="18"/>
        </w:rPr>
      </w:pPr>
      <w:r w:rsidRPr="006C2522">
        <w:rPr>
          <w:rFonts w:cs="Times New Roman"/>
          <w:sz w:val="18"/>
          <w:szCs w:val="18"/>
        </w:rPr>
        <w:t xml:space="preserve">    </w:t>
      </w:r>
      <w:r w:rsidR="001548C8" w:rsidRPr="006C2522">
        <w:rPr>
          <w:rFonts w:cs="Times New Roman"/>
          <w:sz w:val="18"/>
          <w:szCs w:val="18"/>
        </w:rPr>
        <w:t xml:space="preserve"> - распространение или копирование программного обеспечения в нарушение авторских прав (пиратство или </w:t>
      </w:r>
      <w:r w:rsidR="001548C8" w:rsidRPr="006C2522">
        <w:rPr>
          <w:rFonts w:cs="Times New Roman"/>
          <w:sz w:val="18"/>
          <w:szCs w:val="18"/>
          <w:lang w:val="en-US"/>
        </w:rPr>
        <w:t>warez</w:t>
      </w:r>
      <w:r w:rsidR="001548C8" w:rsidRPr="006C2522">
        <w:rPr>
          <w:rFonts w:cs="Times New Roman"/>
          <w:sz w:val="18"/>
          <w:szCs w:val="18"/>
        </w:rPr>
        <w:t>) без соответствующих договоров, разрешающих подобную деятельность;</w:t>
      </w:r>
    </w:p>
    <w:p w:rsidR="001548C8" w:rsidRPr="006C2522" w:rsidRDefault="001548C8" w:rsidP="001548C8">
      <w:pPr>
        <w:pStyle w:val="a4"/>
        <w:ind w:left="180"/>
        <w:jc w:val="both"/>
        <w:rPr>
          <w:rFonts w:cs="Times New Roman"/>
          <w:sz w:val="18"/>
          <w:szCs w:val="18"/>
        </w:rPr>
      </w:pPr>
      <w:r w:rsidRPr="006C2522">
        <w:rPr>
          <w:rFonts w:cs="Times New Roman"/>
          <w:sz w:val="18"/>
          <w:szCs w:val="18"/>
        </w:rPr>
        <w:t xml:space="preserve">  - использование сайтов в целях распространения материалов, противоречащих Законодательству Кыргызской Республики.</w:t>
      </w:r>
    </w:p>
    <w:p w:rsidR="001548C8" w:rsidRPr="006C2522" w:rsidRDefault="001548C8" w:rsidP="001548C8">
      <w:pPr>
        <w:pStyle w:val="a4"/>
        <w:jc w:val="both"/>
        <w:rPr>
          <w:rFonts w:cs="Times New Roman"/>
          <w:sz w:val="18"/>
          <w:szCs w:val="18"/>
        </w:rPr>
      </w:pPr>
      <w:r w:rsidRPr="006C2522">
        <w:rPr>
          <w:rFonts w:cs="Times New Roman"/>
          <w:sz w:val="18"/>
          <w:szCs w:val="18"/>
        </w:rPr>
        <w:t xml:space="preserve">Оказание Услуги возобновляется после устранения нарушений, если они не имели для Оператора серьезных последствий. </w:t>
      </w:r>
    </w:p>
    <w:p w:rsidR="001548C8" w:rsidRPr="006C2522" w:rsidRDefault="00CC36F8" w:rsidP="001548C8">
      <w:pPr>
        <w:pStyle w:val="a4"/>
        <w:jc w:val="both"/>
        <w:rPr>
          <w:rFonts w:cs="Times New Roman"/>
          <w:sz w:val="18"/>
          <w:szCs w:val="18"/>
        </w:rPr>
      </w:pPr>
      <w:r w:rsidRPr="006C2522">
        <w:rPr>
          <w:rFonts w:cs="Times New Roman"/>
          <w:sz w:val="18"/>
          <w:szCs w:val="18"/>
        </w:rPr>
        <w:lastRenderedPageBreak/>
        <w:t>2.3.3</w:t>
      </w:r>
      <w:r w:rsidR="001548C8" w:rsidRPr="006C2522">
        <w:rPr>
          <w:rFonts w:cs="Times New Roman"/>
          <w:sz w:val="18"/>
          <w:szCs w:val="18"/>
        </w:rPr>
        <w:t>. Отключить аккаунт Абонента (или его клиента) без дополнительного предупреждения с полной потерей информации и без возврата предоплаченных денежных средств в случае несанкционированных рассылок (спам, мейлбомбинг, троллинг) с домена Абонента (или с доменов его клиентов, чьи аккаунты были размещены Абонентом внутри своего аккаунта). Имя физического сервера Абонента (или его клиентов) не должны выступать в качестве отправителя, посредника, получателя или быть ссылкой в теле письма</w:t>
      </w:r>
      <w:r w:rsidR="00C434C6" w:rsidRPr="006C2522">
        <w:rPr>
          <w:rFonts w:cs="Times New Roman"/>
          <w:sz w:val="18"/>
          <w:szCs w:val="18"/>
        </w:rPr>
        <w:t xml:space="preserve"> таких рассылок, вне зависимости</w:t>
      </w:r>
      <w:r w:rsidR="001548C8" w:rsidRPr="006C2522">
        <w:rPr>
          <w:rFonts w:cs="Times New Roman"/>
          <w:sz w:val="18"/>
          <w:szCs w:val="18"/>
        </w:rPr>
        <w:t xml:space="preserve"> через какие серверы производится такая рассылка. </w:t>
      </w:r>
    </w:p>
    <w:p w:rsidR="001548C8" w:rsidRPr="006C2522" w:rsidRDefault="001548C8" w:rsidP="00E152F4">
      <w:pPr>
        <w:pStyle w:val="a4"/>
        <w:jc w:val="both"/>
        <w:rPr>
          <w:rFonts w:cs="Times New Roman"/>
          <w:sz w:val="18"/>
          <w:szCs w:val="18"/>
        </w:rPr>
      </w:pPr>
      <w:r w:rsidRPr="006C2522">
        <w:rPr>
          <w:rFonts w:cs="Times New Roman"/>
          <w:sz w:val="18"/>
          <w:szCs w:val="18"/>
        </w:rPr>
        <w:t xml:space="preserve">2.4.   </w:t>
      </w:r>
      <w:r w:rsidR="00DA3388" w:rsidRPr="006C2522">
        <w:rPr>
          <w:rFonts w:cs="Times New Roman"/>
          <w:sz w:val="18"/>
          <w:szCs w:val="18"/>
        </w:rPr>
        <w:t>АБОНЕНТ</w:t>
      </w:r>
      <w:r w:rsidRPr="006C2522">
        <w:rPr>
          <w:rFonts w:cs="Times New Roman"/>
          <w:sz w:val="18"/>
          <w:szCs w:val="18"/>
        </w:rPr>
        <w:t xml:space="preserve"> имеет право:</w:t>
      </w:r>
    </w:p>
    <w:p w:rsidR="001548C8" w:rsidRPr="006C2522" w:rsidRDefault="001548C8" w:rsidP="001548C8">
      <w:pPr>
        <w:pStyle w:val="a4"/>
        <w:ind w:left="240" w:hanging="240"/>
        <w:jc w:val="both"/>
        <w:rPr>
          <w:rFonts w:cs="Times New Roman"/>
          <w:sz w:val="18"/>
          <w:szCs w:val="18"/>
        </w:rPr>
      </w:pPr>
      <w:r w:rsidRPr="006C2522">
        <w:rPr>
          <w:rFonts w:cs="Times New Roman"/>
          <w:sz w:val="18"/>
          <w:szCs w:val="18"/>
        </w:rPr>
        <w:t xml:space="preserve">2.4.1. Получать качественное обслуживание </w:t>
      </w:r>
      <w:r w:rsidR="00187507" w:rsidRPr="006C2522">
        <w:rPr>
          <w:rFonts w:cs="Times New Roman"/>
          <w:sz w:val="18"/>
          <w:szCs w:val="18"/>
        </w:rPr>
        <w:t>Услуг согласно</w:t>
      </w:r>
      <w:r w:rsidRPr="006C2522">
        <w:rPr>
          <w:rFonts w:cs="Times New Roman"/>
          <w:sz w:val="18"/>
          <w:szCs w:val="18"/>
        </w:rPr>
        <w:t xml:space="preserve"> условиям настоящего Договора.</w:t>
      </w:r>
    </w:p>
    <w:p w:rsidR="001548C8" w:rsidRPr="006C2522" w:rsidRDefault="001548C8" w:rsidP="001548C8">
      <w:pPr>
        <w:pStyle w:val="a4"/>
        <w:ind w:left="240" w:hanging="240"/>
        <w:jc w:val="both"/>
        <w:rPr>
          <w:rFonts w:cs="Times New Roman"/>
          <w:sz w:val="18"/>
          <w:szCs w:val="18"/>
        </w:rPr>
      </w:pPr>
      <w:r w:rsidRPr="006C2522">
        <w:rPr>
          <w:rFonts w:cs="Times New Roman"/>
          <w:sz w:val="18"/>
          <w:szCs w:val="18"/>
        </w:rPr>
        <w:t>2.4.2. Пользоваться услугами службы технической поддержки Оператора.</w:t>
      </w:r>
    </w:p>
    <w:p w:rsidR="00A10CEF" w:rsidRPr="006C2522" w:rsidRDefault="00DB013A" w:rsidP="00E152F4">
      <w:pPr>
        <w:outlineLvl w:val="0"/>
        <w:rPr>
          <w:rFonts w:ascii="Times New Roman" w:hAnsi="Times New Roman" w:cs="Times New Roman"/>
          <w:sz w:val="18"/>
          <w:szCs w:val="18"/>
        </w:rPr>
      </w:pPr>
      <w:r w:rsidRPr="006C2522">
        <w:rPr>
          <w:rFonts w:ascii="Times New Roman" w:hAnsi="Times New Roman" w:cs="Times New Roman"/>
          <w:sz w:val="18"/>
          <w:szCs w:val="18"/>
        </w:rPr>
        <w:t>2.4.</w:t>
      </w:r>
      <w:r w:rsidR="00E152F4" w:rsidRPr="006C2522">
        <w:rPr>
          <w:rFonts w:ascii="Times New Roman" w:hAnsi="Times New Roman" w:cs="Times New Roman"/>
          <w:sz w:val="18"/>
          <w:szCs w:val="18"/>
        </w:rPr>
        <w:t>3</w:t>
      </w:r>
      <w:r w:rsidRPr="006C2522">
        <w:rPr>
          <w:rFonts w:ascii="Times New Roman" w:hAnsi="Times New Roman" w:cs="Times New Roman"/>
          <w:sz w:val="18"/>
          <w:szCs w:val="18"/>
        </w:rPr>
        <w:t>. Знакомиться с новыми условиями тарифного плана, в случае их изменения.</w:t>
      </w:r>
    </w:p>
    <w:p w:rsidR="004A2CDC" w:rsidRPr="006C2522" w:rsidRDefault="004A2CDC" w:rsidP="001548C8">
      <w:pPr>
        <w:jc w:val="center"/>
        <w:outlineLvl w:val="0"/>
        <w:rPr>
          <w:rFonts w:ascii="Times New Roman" w:hAnsi="Times New Roman" w:cs="Times New Roman"/>
          <w:b/>
          <w:sz w:val="18"/>
          <w:szCs w:val="18"/>
        </w:rPr>
      </w:pPr>
    </w:p>
    <w:p w:rsidR="008A0C7E" w:rsidRPr="006C2522" w:rsidRDefault="001548C8" w:rsidP="00E152F4">
      <w:pPr>
        <w:pStyle w:val="a4"/>
        <w:jc w:val="center"/>
        <w:rPr>
          <w:rFonts w:cs="Times New Roman"/>
          <w:b/>
          <w:sz w:val="18"/>
          <w:szCs w:val="18"/>
        </w:rPr>
      </w:pPr>
      <w:r w:rsidRPr="006C2522">
        <w:rPr>
          <w:rFonts w:cs="Times New Roman"/>
          <w:b/>
          <w:sz w:val="18"/>
          <w:szCs w:val="18"/>
        </w:rPr>
        <w:t>3. СТОИМОСТЬ УСЛУГ И ПОРЯДОК РАСЧЕТОВ</w:t>
      </w:r>
    </w:p>
    <w:p w:rsidR="00FE3910" w:rsidRPr="006C2522" w:rsidRDefault="00FE3910" w:rsidP="00E152F4">
      <w:pPr>
        <w:pStyle w:val="a4"/>
        <w:jc w:val="center"/>
        <w:rPr>
          <w:rFonts w:cs="Times New Roman"/>
          <w:b/>
          <w:sz w:val="18"/>
          <w:szCs w:val="18"/>
        </w:rPr>
      </w:pPr>
    </w:p>
    <w:p w:rsidR="002A4ED0" w:rsidRPr="006C2522" w:rsidRDefault="00FE3910" w:rsidP="00FE3910">
      <w:pPr>
        <w:pStyle w:val="a4"/>
        <w:jc w:val="both"/>
        <w:rPr>
          <w:rFonts w:cs="Times New Roman"/>
          <w:sz w:val="18"/>
          <w:szCs w:val="18"/>
        </w:rPr>
      </w:pPr>
      <w:r w:rsidRPr="006C2522">
        <w:rPr>
          <w:rFonts w:cs="Times New Roman"/>
          <w:sz w:val="18"/>
          <w:szCs w:val="18"/>
        </w:rPr>
        <w:t>3.1. Предоставление Услуги осуществляется на основе предоплаты. Стоимость Услуги и размер предоплаты по настоящему Договору определяется действующими ТАРИФАМИ согласно Бланк-Заказ</w:t>
      </w:r>
      <w:r w:rsidR="00084A07" w:rsidRPr="006C2522">
        <w:rPr>
          <w:rFonts w:cs="Times New Roman"/>
          <w:sz w:val="18"/>
          <w:szCs w:val="18"/>
        </w:rPr>
        <w:t>а</w:t>
      </w:r>
      <w:r w:rsidRPr="006C2522">
        <w:rPr>
          <w:rFonts w:cs="Times New Roman"/>
          <w:sz w:val="18"/>
          <w:szCs w:val="18"/>
        </w:rPr>
        <w:t xml:space="preserve"> (Приложение № 1);</w:t>
      </w:r>
    </w:p>
    <w:p w:rsidR="001548C8" w:rsidRPr="006C2522" w:rsidRDefault="001548C8" w:rsidP="001548C8">
      <w:pPr>
        <w:pStyle w:val="a4"/>
        <w:jc w:val="both"/>
        <w:rPr>
          <w:rFonts w:cs="Times New Roman"/>
          <w:sz w:val="18"/>
          <w:szCs w:val="18"/>
        </w:rPr>
      </w:pPr>
      <w:r w:rsidRPr="006C2522">
        <w:rPr>
          <w:rFonts w:cs="Times New Roman"/>
          <w:sz w:val="18"/>
          <w:szCs w:val="18"/>
        </w:rPr>
        <w:t>3.</w:t>
      </w:r>
      <w:r w:rsidR="00655060">
        <w:rPr>
          <w:rFonts w:cs="Times New Roman"/>
          <w:sz w:val="18"/>
          <w:szCs w:val="18"/>
        </w:rPr>
        <w:t>1.2</w:t>
      </w:r>
      <w:r w:rsidRPr="006C2522">
        <w:rPr>
          <w:rFonts w:cs="Times New Roman"/>
          <w:sz w:val="18"/>
          <w:szCs w:val="18"/>
        </w:rPr>
        <w:t xml:space="preserve"> Оплата Услуг </w:t>
      </w:r>
      <w:r w:rsidR="00FE3910" w:rsidRPr="006C2522">
        <w:rPr>
          <w:rFonts w:cs="Times New Roman"/>
          <w:sz w:val="18"/>
          <w:szCs w:val="18"/>
        </w:rPr>
        <w:t xml:space="preserve">на основе предоплаты </w:t>
      </w:r>
      <w:r w:rsidRPr="006C2522">
        <w:rPr>
          <w:rFonts w:cs="Times New Roman"/>
          <w:sz w:val="18"/>
          <w:szCs w:val="18"/>
        </w:rPr>
        <w:t xml:space="preserve">(положительный баланс лицевого счета) </w:t>
      </w:r>
      <w:r w:rsidR="00FE3910" w:rsidRPr="006C2522">
        <w:rPr>
          <w:rFonts w:cs="Times New Roman"/>
          <w:sz w:val="18"/>
          <w:szCs w:val="18"/>
        </w:rPr>
        <w:t xml:space="preserve">может производиться, </w:t>
      </w:r>
      <w:r w:rsidRPr="006C2522">
        <w:rPr>
          <w:rFonts w:cs="Times New Roman"/>
          <w:sz w:val="18"/>
          <w:szCs w:val="18"/>
        </w:rPr>
        <w:t xml:space="preserve">как за наличный, так и безналичный расчет. </w:t>
      </w:r>
    </w:p>
    <w:p w:rsidR="001548C8" w:rsidRPr="006C2522" w:rsidRDefault="001548C8" w:rsidP="001548C8">
      <w:pPr>
        <w:pStyle w:val="a4"/>
        <w:jc w:val="both"/>
        <w:rPr>
          <w:rFonts w:cs="Times New Roman"/>
          <w:sz w:val="18"/>
          <w:szCs w:val="18"/>
        </w:rPr>
      </w:pPr>
      <w:r w:rsidRPr="006C2522">
        <w:rPr>
          <w:rFonts w:cs="Times New Roman"/>
          <w:sz w:val="18"/>
          <w:szCs w:val="18"/>
        </w:rPr>
        <w:t>3.</w:t>
      </w:r>
      <w:r w:rsidR="00655060">
        <w:rPr>
          <w:rFonts w:cs="Times New Roman"/>
          <w:sz w:val="18"/>
          <w:szCs w:val="18"/>
        </w:rPr>
        <w:t>2</w:t>
      </w:r>
      <w:r w:rsidRPr="006C2522">
        <w:rPr>
          <w:rFonts w:cs="Times New Roman"/>
          <w:sz w:val="18"/>
          <w:szCs w:val="18"/>
        </w:rPr>
        <w:t xml:space="preserve">. Для начала активации Услуги Абоненту необходимо произвести 100% предоплату, согласно </w:t>
      </w:r>
      <w:r w:rsidR="00FE3910" w:rsidRPr="006C2522">
        <w:rPr>
          <w:rFonts w:cs="Times New Roman"/>
          <w:sz w:val="18"/>
          <w:szCs w:val="18"/>
        </w:rPr>
        <w:t xml:space="preserve">Бланк-Заказа </w:t>
      </w:r>
      <w:r w:rsidRPr="006C2522">
        <w:rPr>
          <w:rFonts w:cs="Times New Roman"/>
          <w:sz w:val="18"/>
          <w:szCs w:val="18"/>
        </w:rPr>
        <w:t>(Приложение №</w:t>
      </w:r>
      <w:r w:rsidR="00FE3910" w:rsidRPr="006C2522">
        <w:rPr>
          <w:rFonts w:cs="Times New Roman"/>
          <w:sz w:val="18"/>
          <w:szCs w:val="18"/>
        </w:rPr>
        <w:t>1);</w:t>
      </w:r>
    </w:p>
    <w:p w:rsidR="001548C8" w:rsidRPr="006C2522" w:rsidRDefault="001548C8" w:rsidP="001548C8">
      <w:pPr>
        <w:pStyle w:val="a4"/>
        <w:jc w:val="both"/>
        <w:rPr>
          <w:rFonts w:cs="Times New Roman"/>
          <w:sz w:val="18"/>
          <w:szCs w:val="18"/>
        </w:rPr>
      </w:pPr>
      <w:r w:rsidRPr="006C2522">
        <w:rPr>
          <w:rFonts w:cs="Times New Roman"/>
          <w:sz w:val="18"/>
          <w:szCs w:val="18"/>
        </w:rPr>
        <w:t>3.</w:t>
      </w:r>
      <w:r w:rsidR="00655060">
        <w:rPr>
          <w:rFonts w:cs="Times New Roman"/>
          <w:sz w:val="18"/>
          <w:szCs w:val="18"/>
        </w:rPr>
        <w:t>3</w:t>
      </w:r>
      <w:r w:rsidRPr="006C2522">
        <w:rPr>
          <w:rFonts w:cs="Times New Roman"/>
          <w:sz w:val="18"/>
          <w:szCs w:val="18"/>
        </w:rPr>
        <w:t>. Доступ к услуге предоставляется только при положительном балансе, при этом Абонент обязан самостоятельно поддерживать положительный баланс на своем лицевом счете, осуществляя своевременные платежи.</w:t>
      </w:r>
    </w:p>
    <w:p w:rsidR="001548C8" w:rsidRPr="006C2522" w:rsidRDefault="001548C8" w:rsidP="001548C8">
      <w:pPr>
        <w:pStyle w:val="a4"/>
        <w:jc w:val="both"/>
        <w:rPr>
          <w:rFonts w:cs="Times New Roman"/>
          <w:sz w:val="18"/>
          <w:szCs w:val="18"/>
        </w:rPr>
      </w:pPr>
      <w:r w:rsidRPr="006C2522">
        <w:rPr>
          <w:rFonts w:cs="Times New Roman"/>
          <w:sz w:val="18"/>
          <w:szCs w:val="18"/>
        </w:rPr>
        <w:t>3.</w:t>
      </w:r>
      <w:r w:rsidR="00655060">
        <w:rPr>
          <w:rFonts w:cs="Times New Roman"/>
          <w:sz w:val="18"/>
          <w:szCs w:val="18"/>
        </w:rPr>
        <w:t>4</w:t>
      </w:r>
      <w:r w:rsidRPr="006C2522">
        <w:rPr>
          <w:rFonts w:cs="Times New Roman"/>
          <w:sz w:val="18"/>
          <w:szCs w:val="18"/>
        </w:rPr>
        <w:t>. Оператор ежемесячно в течение первых 10 (десяти) рабочих дней текущего месяца выставляет счета на оплату, при этом Абонент имеет право производить оплату Услуг до момента выставления Оператором счетов.</w:t>
      </w:r>
    </w:p>
    <w:p w:rsidR="000F26B6" w:rsidRPr="006C2522" w:rsidRDefault="000F26B6" w:rsidP="000F26B6">
      <w:pPr>
        <w:pStyle w:val="a4"/>
        <w:jc w:val="both"/>
        <w:rPr>
          <w:rFonts w:cs="Times New Roman"/>
          <w:sz w:val="18"/>
          <w:szCs w:val="18"/>
        </w:rPr>
      </w:pPr>
      <w:r w:rsidRPr="006C2522">
        <w:rPr>
          <w:rFonts w:cs="Times New Roman"/>
          <w:sz w:val="18"/>
          <w:szCs w:val="18"/>
        </w:rPr>
        <w:t>3.</w:t>
      </w:r>
      <w:r w:rsidR="00655060">
        <w:rPr>
          <w:rFonts w:cs="Times New Roman"/>
          <w:sz w:val="18"/>
          <w:szCs w:val="18"/>
        </w:rPr>
        <w:t>5</w:t>
      </w:r>
      <w:r w:rsidRPr="006C2522">
        <w:rPr>
          <w:rFonts w:cs="Times New Roman"/>
          <w:sz w:val="18"/>
          <w:szCs w:val="18"/>
        </w:rPr>
        <w:t>. Счета по настоящему Договору отправляются Абоненту электронной почтой по адресу, указанному в Договоре, либо вручаются в офисе Оператора, при этом Абонент обязан самостоятельно следить за своевременным получением счетов от Оператора.</w:t>
      </w:r>
    </w:p>
    <w:p w:rsidR="00E152F4" w:rsidRPr="006C2522" w:rsidRDefault="001548C8" w:rsidP="001548C8">
      <w:pPr>
        <w:pStyle w:val="a4"/>
        <w:jc w:val="both"/>
        <w:rPr>
          <w:rFonts w:cs="Times New Roman"/>
          <w:sz w:val="18"/>
          <w:szCs w:val="18"/>
        </w:rPr>
      </w:pPr>
      <w:r w:rsidRPr="006C2522">
        <w:rPr>
          <w:rFonts w:cs="Times New Roman"/>
          <w:sz w:val="18"/>
          <w:szCs w:val="18"/>
        </w:rPr>
        <w:t>3.</w:t>
      </w:r>
      <w:r w:rsidR="00655060">
        <w:rPr>
          <w:rFonts w:cs="Times New Roman"/>
          <w:sz w:val="18"/>
          <w:szCs w:val="18"/>
        </w:rPr>
        <w:t>6</w:t>
      </w:r>
      <w:r w:rsidRPr="006C2522">
        <w:rPr>
          <w:rFonts w:cs="Times New Roman"/>
          <w:sz w:val="18"/>
          <w:szCs w:val="18"/>
        </w:rPr>
        <w:t>. В случае не</w:t>
      </w:r>
      <w:r w:rsidR="00071BAC" w:rsidRPr="006C2522">
        <w:rPr>
          <w:rFonts w:cs="Times New Roman"/>
          <w:sz w:val="18"/>
          <w:szCs w:val="18"/>
        </w:rPr>
        <w:t xml:space="preserve"> </w:t>
      </w:r>
      <w:r w:rsidRPr="006C2522">
        <w:rPr>
          <w:rFonts w:cs="Times New Roman"/>
          <w:sz w:val="18"/>
          <w:szCs w:val="18"/>
        </w:rPr>
        <w:t xml:space="preserve">поступления первоначального платежа от Абонента в течение 15 (пятнадцати) календарных дней с момента регистрации Договора на предоставление Услуг, Договор считается </w:t>
      </w:r>
    </w:p>
    <w:p w:rsidR="001548C8" w:rsidRPr="006C2522" w:rsidRDefault="001548C8" w:rsidP="001548C8">
      <w:pPr>
        <w:pStyle w:val="a4"/>
        <w:jc w:val="both"/>
        <w:rPr>
          <w:rFonts w:cs="Times New Roman"/>
          <w:sz w:val="18"/>
          <w:szCs w:val="18"/>
        </w:rPr>
      </w:pPr>
      <w:r w:rsidRPr="006C2522">
        <w:rPr>
          <w:rFonts w:cs="Times New Roman"/>
          <w:sz w:val="18"/>
          <w:szCs w:val="18"/>
        </w:rPr>
        <w:t>автоматически расторгнутым, а вся информация по реквизитам доступа данного Абонента удаляется из базы.</w:t>
      </w:r>
    </w:p>
    <w:p w:rsidR="001548C8" w:rsidRPr="006C2522" w:rsidRDefault="001548C8" w:rsidP="001548C8">
      <w:pPr>
        <w:pStyle w:val="a4"/>
        <w:jc w:val="both"/>
        <w:rPr>
          <w:rFonts w:cs="Times New Roman"/>
          <w:sz w:val="18"/>
          <w:szCs w:val="18"/>
        </w:rPr>
      </w:pPr>
      <w:r w:rsidRPr="006C2522">
        <w:rPr>
          <w:rFonts w:cs="Times New Roman"/>
          <w:sz w:val="18"/>
          <w:szCs w:val="18"/>
        </w:rPr>
        <w:t>3.</w:t>
      </w:r>
      <w:r w:rsidR="00655060">
        <w:rPr>
          <w:rFonts w:cs="Times New Roman"/>
          <w:sz w:val="18"/>
          <w:szCs w:val="18"/>
        </w:rPr>
        <w:t>7</w:t>
      </w:r>
      <w:r w:rsidRPr="006C2522">
        <w:rPr>
          <w:rFonts w:cs="Times New Roman"/>
          <w:sz w:val="18"/>
          <w:szCs w:val="18"/>
        </w:rPr>
        <w:t xml:space="preserve"> Абонент осуществляет оплату в сомах, согласно выбранному тарифному плану. </w:t>
      </w:r>
    </w:p>
    <w:p w:rsidR="00655060" w:rsidRDefault="00FE3910" w:rsidP="00FE3910">
      <w:pPr>
        <w:pStyle w:val="a4"/>
        <w:jc w:val="both"/>
        <w:rPr>
          <w:rFonts w:cs="Times New Roman"/>
          <w:sz w:val="18"/>
          <w:szCs w:val="18"/>
        </w:rPr>
      </w:pPr>
      <w:r w:rsidRPr="006C2522">
        <w:rPr>
          <w:rFonts w:cs="Times New Roman"/>
          <w:sz w:val="18"/>
          <w:szCs w:val="18"/>
        </w:rPr>
        <w:t>3</w:t>
      </w:r>
      <w:r w:rsidR="00655060">
        <w:rPr>
          <w:rFonts w:cs="Times New Roman"/>
          <w:sz w:val="18"/>
          <w:szCs w:val="18"/>
        </w:rPr>
        <w:t>.8</w:t>
      </w:r>
      <w:r w:rsidRPr="006C2522">
        <w:rPr>
          <w:rFonts w:cs="Times New Roman"/>
          <w:sz w:val="18"/>
          <w:szCs w:val="18"/>
        </w:rPr>
        <w:t xml:space="preserve">. В случае </w:t>
      </w:r>
      <w:r w:rsidR="00293801" w:rsidRPr="006C2522">
        <w:rPr>
          <w:rFonts w:cs="Times New Roman"/>
          <w:sz w:val="18"/>
          <w:szCs w:val="18"/>
        </w:rPr>
        <w:t xml:space="preserve">изменения набора </w:t>
      </w:r>
      <w:r w:rsidRPr="006C2522">
        <w:rPr>
          <w:rFonts w:cs="Times New Roman"/>
          <w:sz w:val="18"/>
          <w:szCs w:val="18"/>
        </w:rPr>
        <w:t>потребляемых Услуг АБОНЕНТОМ, стороны подписывают дополнительный Бланк-Заказ (Приложение №1).</w:t>
      </w:r>
    </w:p>
    <w:p w:rsidR="00655060" w:rsidRPr="00655060" w:rsidRDefault="00655060" w:rsidP="00655060">
      <w:pPr>
        <w:pStyle w:val="a4"/>
        <w:jc w:val="both"/>
        <w:rPr>
          <w:rFonts w:cs="Times New Roman"/>
          <w:sz w:val="18"/>
          <w:szCs w:val="18"/>
        </w:rPr>
      </w:pPr>
      <w:r w:rsidRPr="009D4474">
        <w:rPr>
          <w:rFonts w:cs="Times New Roman"/>
          <w:sz w:val="18"/>
          <w:szCs w:val="18"/>
        </w:rPr>
        <w:t>3.9.</w:t>
      </w:r>
      <w:r>
        <w:rPr>
          <w:rFonts w:cs="Times New Roman"/>
          <w:sz w:val="22"/>
          <w:szCs w:val="22"/>
        </w:rPr>
        <w:t xml:space="preserve"> </w:t>
      </w:r>
      <w:r w:rsidRPr="00655060">
        <w:rPr>
          <w:rFonts w:cs="Times New Roman"/>
          <w:sz w:val="18"/>
          <w:szCs w:val="18"/>
        </w:rPr>
        <w:t>Объем и тарифы на потребление электрической энергии определяется отдельно заключенным Контрактом на снабжение электрической энергией (Приложение №2), который является неотъемлемой частью настоящего договора.</w:t>
      </w:r>
    </w:p>
    <w:p w:rsidR="00655060" w:rsidRPr="006C2522" w:rsidRDefault="00655060" w:rsidP="00FE3910">
      <w:pPr>
        <w:pStyle w:val="a4"/>
        <w:jc w:val="both"/>
        <w:rPr>
          <w:rFonts w:cs="Times New Roman"/>
          <w:sz w:val="18"/>
          <w:szCs w:val="18"/>
        </w:rPr>
      </w:pPr>
    </w:p>
    <w:p w:rsidR="002A4ED0" w:rsidRPr="006C2522" w:rsidRDefault="002A4ED0" w:rsidP="001548C8">
      <w:pPr>
        <w:pStyle w:val="a4"/>
        <w:jc w:val="both"/>
        <w:rPr>
          <w:rFonts w:cs="Times New Roman"/>
          <w:sz w:val="18"/>
          <w:szCs w:val="18"/>
        </w:rPr>
      </w:pPr>
    </w:p>
    <w:p w:rsidR="00F3711D" w:rsidRPr="006C2522" w:rsidRDefault="00F3711D" w:rsidP="001548C8">
      <w:pPr>
        <w:jc w:val="center"/>
        <w:outlineLvl w:val="0"/>
        <w:rPr>
          <w:rFonts w:ascii="Times New Roman" w:hAnsi="Times New Roman" w:cs="Times New Roman"/>
          <w:b/>
          <w:sz w:val="18"/>
          <w:szCs w:val="18"/>
        </w:rPr>
      </w:pPr>
    </w:p>
    <w:p w:rsidR="001548C8" w:rsidRPr="006C2522" w:rsidRDefault="001548C8" w:rsidP="001548C8">
      <w:pPr>
        <w:jc w:val="center"/>
        <w:outlineLvl w:val="0"/>
        <w:rPr>
          <w:rFonts w:ascii="Times New Roman" w:hAnsi="Times New Roman" w:cs="Times New Roman"/>
          <w:b/>
          <w:sz w:val="18"/>
          <w:szCs w:val="18"/>
        </w:rPr>
      </w:pPr>
      <w:r w:rsidRPr="006C2522">
        <w:rPr>
          <w:rFonts w:ascii="Times New Roman" w:hAnsi="Times New Roman" w:cs="Times New Roman"/>
          <w:b/>
          <w:sz w:val="18"/>
          <w:szCs w:val="18"/>
        </w:rPr>
        <w:t>4. ОТВЕТСТВЕННОСТЬ СТОРОН</w:t>
      </w:r>
    </w:p>
    <w:p w:rsidR="001548C8" w:rsidRPr="006C2522" w:rsidRDefault="001548C8" w:rsidP="001548C8">
      <w:pPr>
        <w:jc w:val="both"/>
        <w:rPr>
          <w:rFonts w:ascii="Times New Roman" w:hAnsi="Times New Roman" w:cs="Times New Roman"/>
          <w:b/>
          <w:sz w:val="18"/>
          <w:szCs w:val="18"/>
        </w:rPr>
      </w:pPr>
    </w:p>
    <w:p w:rsidR="001548C8" w:rsidRPr="006C2522" w:rsidRDefault="001548C8" w:rsidP="001548C8">
      <w:pPr>
        <w:pStyle w:val="a4"/>
        <w:jc w:val="both"/>
        <w:rPr>
          <w:rFonts w:cs="Times New Roman"/>
          <w:sz w:val="18"/>
          <w:szCs w:val="18"/>
        </w:rPr>
      </w:pPr>
      <w:r w:rsidRPr="006C2522">
        <w:rPr>
          <w:rFonts w:cs="Times New Roman"/>
          <w:sz w:val="18"/>
          <w:szCs w:val="18"/>
        </w:rPr>
        <w:t xml:space="preserve"> 4.1. Оператор не несет ответственности за информацию, которую Абонент публикует на сервере. Таким образом, Абонент самостоятельно отвечает по всем претензиям, предъявленным Абоненту или Оператору, причиной возникновения которых, является информация (товары, услуги) или характер сведений, опубликованных Абонентом.</w:t>
      </w:r>
    </w:p>
    <w:p w:rsidR="001548C8" w:rsidRPr="006C2522" w:rsidRDefault="001548C8" w:rsidP="001548C8">
      <w:pPr>
        <w:pStyle w:val="a4"/>
        <w:jc w:val="both"/>
        <w:rPr>
          <w:rFonts w:cs="Times New Roman"/>
          <w:sz w:val="18"/>
          <w:szCs w:val="18"/>
        </w:rPr>
      </w:pPr>
      <w:r w:rsidRPr="006C2522">
        <w:rPr>
          <w:rFonts w:cs="Times New Roman"/>
          <w:sz w:val="18"/>
          <w:szCs w:val="18"/>
        </w:rPr>
        <w:t>4.2. Оператор не несет ответственности за нормальное функционирование и доступность отдельных сегментов сети Интернет, равно, как и не гарантирует доступность информации, размещенной Абонентом, для всех сегментов сети Интернет по причине особенностей функционирования таких сегментов.</w:t>
      </w:r>
    </w:p>
    <w:p w:rsidR="001548C8" w:rsidRPr="006C2522" w:rsidRDefault="001548C8" w:rsidP="001548C8">
      <w:pPr>
        <w:pStyle w:val="a4"/>
        <w:jc w:val="both"/>
        <w:rPr>
          <w:rFonts w:cs="Times New Roman"/>
          <w:sz w:val="18"/>
          <w:szCs w:val="18"/>
        </w:rPr>
      </w:pPr>
      <w:r w:rsidRPr="006C2522">
        <w:rPr>
          <w:rFonts w:cs="Times New Roman"/>
          <w:sz w:val="18"/>
          <w:szCs w:val="18"/>
        </w:rPr>
        <w:t>4.3. Оператор не гарантирует возможность информационного обмена с теми узлами или серверами, которые временно или постоянно недоступны через сеть Интернет.</w:t>
      </w:r>
    </w:p>
    <w:p w:rsidR="001548C8" w:rsidRPr="006C2522" w:rsidRDefault="001548C8" w:rsidP="001548C8">
      <w:pPr>
        <w:pStyle w:val="a4"/>
        <w:jc w:val="both"/>
        <w:rPr>
          <w:rFonts w:cs="Times New Roman"/>
          <w:sz w:val="18"/>
          <w:szCs w:val="18"/>
        </w:rPr>
      </w:pPr>
      <w:r w:rsidRPr="006C2522">
        <w:rPr>
          <w:rFonts w:cs="Times New Roman"/>
          <w:sz w:val="18"/>
          <w:szCs w:val="18"/>
        </w:rPr>
        <w:t>4.4.  Абонент полностью ответственен за сохранность своего пароля доступа, учетной записи.</w:t>
      </w:r>
    </w:p>
    <w:p w:rsidR="001548C8" w:rsidRPr="006C2522" w:rsidRDefault="001548C8" w:rsidP="001548C8">
      <w:pPr>
        <w:pStyle w:val="a4"/>
        <w:jc w:val="both"/>
        <w:rPr>
          <w:rFonts w:cs="Times New Roman"/>
          <w:sz w:val="18"/>
          <w:szCs w:val="18"/>
        </w:rPr>
      </w:pPr>
      <w:r w:rsidRPr="006C2522">
        <w:rPr>
          <w:rFonts w:cs="Times New Roman"/>
          <w:sz w:val="18"/>
          <w:szCs w:val="18"/>
        </w:rPr>
        <w:t>4.5. Оператор не возмещает убытки, возникшие по причине несанкционированного доступа третьих лиц к информации, размещенной Абонентом на серверах Оператора.</w:t>
      </w:r>
    </w:p>
    <w:p w:rsidR="001548C8" w:rsidRPr="006C2522" w:rsidRDefault="001548C8" w:rsidP="001548C8">
      <w:pPr>
        <w:pStyle w:val="a4"/>
        <w:jc w:val="both"/>
        <w:rPr>
          <w:rFonts w:cs="Times New Roman"/>
          <w:sz w:val="18"/>
          <w:szCs w:val="18"/>
        </w:rPr>
      </w:pPr>
      <w:r w:rsidRPr="006C2522">
        <w:rPr>
          <w:rFonts w:cs="Times New Roman"/>
          <w:sz w:val="18"/>
          <w:szCs w:val="18"/>
        </w:rPr>
        <w:t>4.6. Оператор не</w:t>
      </w:r>
      <w:r w:rsidR="00341075" w:rsidRPr="006C2522">
        <w:rPr>
          <w:rFonts w:cs="Times New Roman"/>
          <w:sz w:val="18"/>
          <w:szCs w:val="18"/>
        </w:rPr>
        <w:t xml:space="preserve"> </w:t>
      </w:r>
      <w:r w:rsidRPr="006C2522">
        <w:rPr>
          <w:rFonts w:cs="Times New Roman"/>
          <w:sz w:val="18"/>
          <w:szCs w:val="18"/>
        </w:rPr>
        <w:t>несет ответственност</w:t>
      </w:r>
      <w:r w:rsidR="00681F0B" w:rsidRPr="006C2522">
        <w:rPr>
          <w:rFonts w:cs="Times New Roman"/>
          <w:sz w:val="18"/>
          <w:szCs w:val="18"/>
        </w:rPr>
        <w:t>и</w:t>
      </w:r>
      <w:r w:rsidRPr="006C2522">
        <w:rPr>
          <w:rFonts w:cs="Times New Roman"/>
          <w:sz w:val="18"/>
          <w:szCs w:val="18"/>
        </w:rPr>
        <w:t xml:space="preserve"> за прямой или косвенный ущерб, причиненный Абоненту в результате использования или невозможности использования Услуги, или понесенный в результате ошибок, пропусков, перерывов в работе, удаления файлов, изменения функций, дефектов, задержек в работе при передаче данных, по любым обязательствам и расходам, связанным:</w:t>
      </w:r>
    </w:p>
    <w:p w:rsidR="001548C8" w:rsidRPr="006C2522" w:rsidRDefault="001548C8" w:rsidP="001548C8">
      <w:pPr>
        <w:pStyle w:val="a4"/>
        <w:jc w:val="both"/>
        <w:rPr>
          <w:rFonts w:cs="Times New Roman"/>
          <w:sz w:val="18"/>
          <w:szCs w:val="18"/>
        </w:rPr>
      </w:pPr>
      <w:r w:rsidRPr="006C2522">
        <w:rPr>
          <w:rFonts w:cs="Times New Roman"/>
          <w:sz w:val="18"/>
          <w:szCs w:val="18"/>
        </w:rPr>
        <w:t xml:space="preserve">     - с использованием доступа к Услугам других лиц, использующих регистрационное имя пользователя и пароль Абонента;</w:t>
      </w:r>
    </w:p>
    <w:p w:rsidR="001548C8" w:rsidRPr="006C2522" w:rsidRDefault="001548C8" w:rsidP="001548C8">
      <w:pPr>
        <w:pStyle w:val="a4"/>
        <w:jc w:val="both"/>
        <w:rPr>
          <w:rFonts w:cs="Times New Roman"/>
          <w:sz w:val="18"/>
          <w:szCs w:val="18"/>
        </w:rPr>
      </w:pPr>
      <w:r w:rsidRPr="006C2522">
        <w:rPr>
          <w:rFonts w:cs="Times New Roman"/>
          <w:sz w:val="18"/>
          <w:szCs w:val="18"/>
        </w:rPr>
        <w:t xml:space="preserve">     - с помещением, получением или неполучением любого сообщения, информации, программного обеспечения или других материалов в сети Интернет Абонентом или другими лицами, использующими с санкции Абонента его имя пользователя и пароль.</w:t>
      </w:r>
    </w:p>
    <w:p w:rsidR="001548C8" w:rsidRPr="006C2522" w:rsidRDefault="001548C8" w:rsidP="001548C8">
      <w:pPr>
        <w:pStyle w:val="a4"/>
        <w:jc w:val="both"/>
        <w:rPr>
          <w:rFonts w:cs="Times New Roman"/>
          <w:sz w:val="18"/>
          <w:szCs w:val="18"/>
        </w:rPr>
      </w:pPr>
      <w:r w:rsidRPr="006C2522">
        <w:rPr>
          <w:rFonts w:cs="Times New Roman"/>
          <w:sz w:val="18"/>
          <w:szCs w:val="18"/>
        </w:rPr>
        <w:t xml:space="preserve">4.7. Оператор не контролирует доступный через сеть Интернет информационный поток, который может включать нежелательные для Абонента материалы, и не несет за них никакой ответственности. </w:t>
      </w:r>
    </w:p>
    <w:p w:rsidR="001548C8" w:rsidRPr="006C2522" w:rsidRDefault="001548C8" w:rsidP="001548C8">
      <w:pPr>
        <w:pStyle w:val="a4"/>
        <w:jc w:val="both"/>
        <w:rPr>
          <w:rFonts w:cs="Times New Roman"/>
          <w:sz w:val="18"/>
          <w:szCs w:val="18"/>
        </w:rPr>
      </w:pPr>
      <w:r w:rsidRPr="006C2522">
        <w:rPr>
          <w:rFonts w:cs="Times New Roman"/>
          <w:sz w:val="18"/>
          <w:szCs w:val="18"/>
        </w:rPr>
        <w:t>4.8. Оператор не несет ответственности за работоспособность программных средств, предоставляемых Абоненту, в</w:t>
      </w:r>
      <w:r w:rsidR="00187507" w:rsidRPr="006C2522">
        <w:rPr>
          <w:rFonts w:cs="Times New Roman"/>
          <w:sz w:val="18"/>
          <w:szCs w:val="18"/>
        </w:rPr>
        <w:t xml:space="preserve"> </w:t>
      </w:r>
      <w:r w:rsidRPr="006C2522">
        <w:rPr>
          <w:rFonts w:cs="Times New Roman"/>
          <w:sz w:val="18"/>
          <w:szCs w:val="18"/>
        </w:rPr>
        <w:t xml:space="preserve">случае, если Абонент – намеренно или по незнанию – нарушил их работоспособность, удалив или внеся изменения в системные или служебные </w:t>
      </w:r>
      <w:r w:rsidR="00187507" w:rsidRPr="006C2522">
        <w:rPr>
          <w:rFonts w:cs="Times New Roman"/>
          <w:sz w:val="18"/>
          <w:szCs w:val="18"/>
        </w:rPr>
        <w:t>файлы,</w:t>
      </w:r>
      <w:r w:rsidRPr="006C2522">
        <w:rPr>
          <w:rFonts w:cs="Times New Roman"/>
          <w:sz w:val="18"/>
          <w:szCs w:val="18"/>
        </w:rPr>
        <w:t xml:space="preserve"> или настройки.</w:t>
      </w:r>
    </w:p>
    <w:p w:rsidR="001548C8" w:rsidRPr="006C2522" w:rsidRDefault="001548C8" w:rsidP="001548C8">
      <w:pPr>
        <w:pStyle w:val="a4"/>
        <w:jc w:val="both"/>
        <w:rPr>
          <w:rFonts w:cs="Times New Roman"/>
          <w:sz w:val="18"/>
          <w:szCs w:val="18"/>
        </w:rPr>
      </w:pPr>
      <w:r w:rsidRPr="006C2522">
        <w:rPr>
          <w:rFonts w:cs="Times New Roman"/>
          <w:sz w:val="18"/>
          <w:szCs w:val="18"/>
        </w:rPr>
        <w:t>4.9. Стороны не несут ответственности за ненадлежащее исполнение обязательств по Договору вследствие форс-мажорных обстоятельств, а также вследствие принятия нормативных актов</w:t>
      </w:r>
      <w:r w:rsidR="00A10CEF" w:rsidRPr="006C2522">
        <w:rPr>
          <w:rFonts w:cs="Times New Roman"/>
          <w:sz w:val="18"/>
          <w:szCs w:val="18"/>
        </w:rPr>
        <w:t xml:space="preserve"> </w:t>
      </w:r>
      <w:r w:rsidRPr="006C2522">
        <w:rPr>
          <w:rFonts w:cs="Times New Roman"/>
          <w:sz w:val="18"/>
          <w:szCs w:val="18"/>
        </w:rPr>
        <w:t>полномочными органами, препятствующих исполнению обязательств по Договору. В последнем случае Договор по согласию Сторон подлежит новации.</w:t>
      </w:r>
    </w:p>
    <w:p w:rsidR="000D1615" w:rsidRPr="006C2522" w:rsidRDefault="000D1615" w:rsidP="001548C8">
      <w:pPr>
        <w:pStyle w:val="a4"/>
        <w:jc w:val="both"/>
        <w:rPr>
          <w:rFonts w:cs="Times New Roman"/>
          <w:sz w:val="18"/>
          <w:szCs w:val="18"/>
        </w:rPr>
      </w:pPr>
      <w:r w:rsidRPr="006C2522">
        <w:rPr>
          <w:rFonts w:cs="Times New Roman"/>
          <w:sz w:val="18"/>
          <w:szCs w:val="18"/>
        </w:rPr>
        <w:t>4.10. Оператор не несет ответственность за сохранность информации Абонента, в случае потери таковой при приостановлении услуги, связанной с ненадлежащим исполнением настоящего Договора.</w:t>
      </w:r>
    </w:p>
    <w:p w:rsidR="00E152F4" w:rsidRPr="006C2522" w:rsidRDefault="00E152F4" w:rsidP="001548C8">
      <w:pPr>
        <w:pStyle w:val="a4"/>
        <w:jc w:val="both"/>
        <w:rPr>
          <w:rFonts w:cs="Times New Roman"/>
          <w:sz w:val="18"/>
          <w:szCs w:val="18"/>
        </w:rPr>
      </w:pPr>
    </w:p>
    <w:p w:rsidR="008A0C7E" w:rsidRPr="006C2522" w:rsidRDefault="001548C8" w:rsidP="00A10CEF">
      <w:pPr>
        <w:jc w:val="center"/>
        <w:outlineLvl w:val="0"/>
        <w:rPr>
          <w:rFonts w:ascii="Times New Roman" w:hAnsi="Times New Roman" w:cs="Times New Roman"/>
          <w:b/>
          <w:sz w:val="18"/>
          <w:szCs w:val="18"/>
        </w:rPr>
      </w:pPr>
      <w:r w:rsidRPr="006C2522">
        <w:rPr>
          <w:rFonts w:ascii="Times New Roman" w:hAnsi="Times New Roman" w:cs="Times New Roman"/>
          <w:b/>
          <w:sz w:val="18"/>
          <w:szCs w:val="18"/>
        </w:rPr>
        <w:t>5. ПОРЯДОК РАССМОТРЕНИЯ ПРЕТЕНЗИЙ И РАЗРЕШЕНИЕ СПОРОВ</w:t>
      </w:r>
    </w:p>
    <w:p w:rsidR="00E152F4" w:rsidRPr="006C2522" w:rsidRDefault="00E152F4" w:rsidP="00A10CEF">
      <w:pPr>
        <w:jc w:val="center"/>
        <w:outlineLvl w:val="0"/>
        <w:rPr>
          <w:rFonts w:ascii="Times New Roman" w:hAnsi="Times New Roman" w:cs="Times New Roman"/>
          <w:b/>
          <w:sz w:val="18"/>
          <w:szCs w:val="18"/>
        </w:rPr>
      </w:pPr>
    </w:p>
    <w:p w:rsidR="001548C8" w:rsidRPr="006C2522" w:rsidRDefault="001548C8" w:rsidP="001548C8">
      <w:pPr>
        <w:pStyle w:val="a4"/>
        <w:jc w:val="both"/>
        <w:rPr>
          <w:rFonts w:cs="Times New Roman"/>
          <w:sz w:val="18"/>
          <w:szCs w:val="18"/>
        </w:rPr>
      </w:pPr>
      <w:r w:rsidRPr="006C2522">
        <w:rPr>
          <w:rFonts w:cs="Times New Roman"/>
          <w:sz w:val="18"/>
          <w:szCs w:val="18"/>
        </w:rPr>
        <w:t>5.1. Претензии Абонента по вопросам, связанным с несвоевременным или ненадлежащим</w:t>
      </w:r>
      <w:r w:rsidR="00187507" w:rsidRPr="006C2522">
        <w:rPr>
          <w:rFonts w:cs="Times New Roman"/>
          <w:sz w:val="18"/>
          <w:szCs w:val="18"/>
        </w:rPr>
        <w:t xml:space="preserve"> </w:t>
      </w:r>
      <w:r w:rsidRPr="006C2522">
        <w:rPr>
          <w:rFonts w:cs="Times New Roman"/>
          <w:sz w:val="18"/>
          <w:szCs w:val="18"/>
        </w:rPr>
        <w:t>исполнением обязательств</w:t>
      </w:r>
      <w:r w:rsidR="00187507" w:rsidRPr="006C2522">
        <w:rPr>
          <w:rFonts w:cs="Times New Roman"/>
          <w:sz w:val="18"/>
          <w:szCs w:val="18"/>
        </w:rPr>
        <w:t>,</w:t>
      </w:r>
      <w:r w:rsidRPr="006C2522">
        <w:rPr>
          <w:rFonts w:cs="Times New Roman"/>
          <w:sz w:val="18"/>
          <w:szCs w:val="18"/>
        </w:rPr>
        <w:t xml:space="preserve"> вытекающих из Договора, принимаются Оператором к рассмотрению в письменном, устном или электронном виде. Срок рассмотрения претензий Оператором составляет не более 30 (тридцати) дней с момента регистрации претензии.</w:t>
      </w:r>
    </w:p>
    <w:p w:rsidR="001548C8" w:rsidRPr="006C2522" w:rsidRDefault="001548C8" w:rsidP="001548C8">
      <w:pPr>
        <w:pStyle w:val="a4"/>
        <w:jc w:val="both"/>
        <w:rPr>
          <w:rFonts w:cs="Times New Roman"/>
          <w:sz w:val="18"/>
          <w:szCs w:val="18"/>
        </w:rPr>
      </w:pPr>
      <w:r w:rsidRPr="006C2522">
        <w:rPr>
          <w:rFonts w:cs="Times New Roman"/>
          <w:sz w:val="18"/>
          <w:szCs w:val="18"/>
        </w:rPr>
        <w:lastRenderedPageBreak/>
        <w:t>5.2. Рассмотрение претензий к Оператору, связанных с предоставлением Услуг, осуществляется при предъявлении Абонентом сведений о неисполнении или ненадлежащем исполнении обязательств по Договору, а также приложением соответствующих финансовых документов, подтверждающих оплату Услуг.</w:t>
      </w:r>
    </w:p>
    <w:p w:rsidR="001548C8" w:rsidRPr="006C2522" w:rsidRDefault="001548C8" w:rsidP="001548C8">
      <w:pPr>
        <w:pStyle w:val="a4"/>
        <w:jc w:val="both"/>
        <w:rPr>
          <w:rFonts w:cs="Times New Roman"/>
          <w:sz w:val="18"/>
          <w:szCs w:val="18"/>
        </w:rPr>
      </w:pPr>
      <w:r w:rsidRPr="006C2522">
        <w:rPr>
          <w:rFonts w:cs="Times New Roman"/>
          <w:sz w:val="18"/>
          <w:szCs w:val="18"/>
        </w:rPr>
        <w:t>5.3. Все спорные вопросы и разногласия, возникающие в связи с выполнением настоящего Договора, должны решаться на основе двухсторонних договоренностей. При невозможности прийти к согласованному решению, споры подлежат разрешению в порядке</w:t>
      </w:r>
      <w:r w:rsidR="00187507" w:rsidRPr="006C2522">
        <w:rPr>
          <w:rFonts w:cs="Times New Roman"/>
          <w:sz w:val="18"/>
          <w:szCs w:val="18"/>
        </w:rPr>
        <w:t>,</w:t>
      </w:r>
      <w:r w:rsidRPr="006C2522">
        <w:rPr>
          <w:rFonts w:cs="Times New Roman"/>
          <w:sz w:val="18"/>
          <w:szCs w:val="18"/>
        </w:rPr>
        <w:t xml:space="preserve"> установленном законодательством Кыргызской Республики.</w:t>
      </w:r>
    </w:p>
    <w:p w:rsidR="00F3711D" w:rsidRPr="006C2522" w:rsidRDefault="001548C8" w:rsidP="00F3711D">
      <w:pPr>
        <w:jc w:val="both"/>
        <w:rPr>
          <w:rFonts w:ascii="Times New Roman" w:hAnsi="Times New Roman" w:cs="Times New Roman"/>
          <w:sz w:val="18"/>
          <w:szCs w:val="18"/>
        </w:rPr>
      </w:pPr>
      <w:r w:rsidRPr="006C2522">
        <w:rPr>
          <w:rFonts w:ascii="Times New Roman" w:hAnsi="Times New Roman" w:cs="Times New Roman"/>
          <w:sz w:val="18"/>
          <w:szCs w:val="18"/>
        </w:rPr>
        <w:tab/>
      </w:r>
      <w:r w:rsidRPr="006C2522">
        <w:rPr>
          <w:rFonts w:ascii="Times New Roman" w:hAnsi="Times New Roman" w:cs="Times New Roman"/>
          <w:sz w:val="18"/>
          <w:szCs w:val="18"/>
        </w:rPr>
        <w:tab/>
      </w:r>
    </w:p>
    <w:p w:rsidR="006C2522" w:rsidRDefault="006C2522" w:rsidP="00F3711D">
      <w:pPr>
        <w:jc w:val="center"/>
        <w:rPr>
          <w:rFonts w:ascii="Times New Roman" w:hAnsi="Times New Roman" w:cs="Times New Roman"/>
          <w:b/>
          <w:sz w:val="18"/>
          <w:szCs w:val="18"/>
        </w:rPr>
      </w:pPr>
    </w:p>
    <w:p w:rsidR="001548C8" w:rsidRPr="006C2522" w:rsidRDefault="001548C8" w:rsidP="00F3711D">
      <w:pPr>
        <w:jc w:val="center"/>
        <w:rPr>
          <w:rFonts w:ascii="Times New Roman" w:hAnsi="Times New Roman" w:cs="Times New Roman"/>
          <w:b/>
          <w:sz w:val="18"/>
          <w:szCs w:val="18"/>
        </w:rPr>
      </w:pPr>
      <w:r w:rsidRPr="006C2522">
        <w:rPr>
          <w:rFonts w:ascii="Times New Roman" w:hAnsi="Times New Roman" w:cs="Times New Roman"/>
          <w:b/>
          <w:sz w:val="18"/>
          <w:szCs w:val="18"/>
        </w:rPr>
        <w:t>6. СРОК ДЕЙСТВИЯ И ПОРЯДОК РАСТОРЖЕНИЯ ДОГОВОРА</w:t>
      </w:r>
    </w:p>
    <w:p w:rsidR="000F12DD" w:rsidRPr="006C2522" w:rsidRDefault="000F12DD" w:rsidP="00F3711D">
      <w:pPr>
        <w:jc w:val="center"/>
        <w:rPr>
          <w:rFonts w:ascii="Times New Roman" w:hAnsi="Times New Roman" w:cs="Times New Roman"/>
          <w:b/>
          <w:sz w:val="18"/>
          <w:szCs w:val="18"/>
        </w:rPr>
      </w:pPr>
    </w:p>
    <w:p w:rsidR="001548C8" w:rsidRPr="006C2522" w:rsidRDefault="001548C8" w:rsidP="001548C8">
      <w:pPr>
        <w:jc w:val="both"/>
        <w:rPr>
          <w:rFonts w:ascii="Times New Roman" w:hAnsi="Times New Roman" w:cs="Times New Roman"/>
          <w:sz w:val="18"/>
          <w:szCs w:val="18"/>
        </w:rPr>
      </w:pPr>
      <w:r w:rsidRPr="006C2522">
        <w:rPr>
          <w:rFonts w:ascii="Times New Roman" w:hAnsi="Times New Roman" w:cs="Times New Roman"/>
          <w:sz w:val="18"/>
          <w:szCs w:val="18"/>
        </w:rPr>
        <w:t>6.1. Договор действует с момента его заключения до 31 декабря текущего года. Если ни одна из Сторон до 1-го декабря текущего года не оповестила другую о желании расторгнуть или пересмотреть Договор, его действие автоматически продлевается на следующий кале</w:t>
      </w:r>
      <w:r w:rsidR="002B1251" w:rsidRPr="006C2522">
        <w:rPr>
          <w:rFonts w:ascii="Times New Roman" w:hAnsi="Times New Roman" w:cs="Times New Roman"/>
          <w:sz w:val="18"/>
          <w:szCs w:val="18"/>
        </w:rPr>
        <w:t>ндарный год, такая пролонгация может применяться неоднократно.</w:t>
      </w:r>
    </w:p>
    <w:p w:rsidR="001548C8" w:rsidRPr="006C2522" w:rsidRDefault="001548C8" w:rsidP="001548C8">
      <w:pPr>
        <w:jc w:val="both"/>
        <w:rPr>
          <w:rFonts w:ascii="Times New Roman" w:hAnsi="Times New Roman" w:cs="Times New Roman"/>
          <w:sz w:val="18"/>
          <w:szCs w:val="18"/>
        </w:rPr>
      </w:pPr>
      <w:r w:rsidRPr="006C2522">
        <w:rPr>
          <w:rFonts w:ascii="Times New Roman" w:hAnsi="Times New Roman" w:cs="Times New Roman"/>
          <w:sz w:val="18"/>
          <w:szCs w:val="18"/>
        </w:rPr>
        <w:t xml:space="preserve">6.2. </w:t>
      </w:r>
      <w:r w:rsidR="00CD2494" w:rsidRPr="006C2522">
        <w:rPr>
          <w:rFonts w:ascii="Times New Roman" w:hAnsi="Times New Roman" w:cs="Times New Roman"/>
          <w:sz w:val="18"/>
          <w:szCs w:val="18"/>
        </w:rPr>
        <w:t>Стороны</w:t>
      </w:r>
      <w:r w:rsidRPr="006C2522">
        <w:rPr>
          <w:rFonts w:ascii="Times New Roman" w:hAnsi="Times New Roman" w:cs="Times New Roman"/>
          <w:sz w:val="18"/>
          <w:szCs w:val="18"/>
        </w:rPr>
        <w:t xml:space="preserve"> име</w:t>
      </w:r>
      <w:r w:rsidR="00CD2494" w:rsidRPr="006C2522">
        <w:rPr>
          <w:rFonts w:ascii="Times New Roman" w:hAnsi="Times New Roman" w:cs="Times New Roman"/>
          <w:sz w:val="18"/>
          <w:szCs w:val="18"/>
        </w:rPr>
        <w:t>ю</w:t>
      </w:r>
      <w:r w:rsidRPr="006C2522">
        <w:rPr>
          <w:rFonts w:ascii="Times New Roman" w:hAnsi="Times New Roman" w:cs="Times New Roman"/>
          <w:sz w:val="18"/>
          <w:szCs w:val="18"/>
        </w:rPr>
        <w:t xml:space="preserve">т право на одностороннее расторжение Договора, при этом </w:t>
      </w:r>
      <w:r w:rsidR="00AC39F2" w:rsidRPr="006C2522">
        <w:rPr>
          <w:rFonts w:ascii="Times New Roman" w:hAnsi="Times New Roman" w:cs="Times New Roman"/>
          <w:sz w:val="18"/>
          <w:szCs w:val="18"/>
        </w:rPr>
        <w:t>инициатор</w:t>
      </w:r>
      <w:r w:rsidRPr="006C2522">
        <w:rPr>
          <w:rFonts w:ascii="Times New Roman" w:hAnsi="Times New Roman" w:cs="Times New Roman"/>
          <w:sz w:val="18"/>
          <w:szCs w:val="18"/>
        </w:rPr>
        <w:t xml:space="preserve"> обязан письменно известить Оператора о намерении расторгнуть Договор не менее чем за </w:t>
      </w:r>
      <w:r w:rsidR="00CD2494" w:rsidRPr="006C2522">
        <w:rPr>
          <w:rFonts w:ascii="Times New Roman" w:hAnsi="Times New Roman" w:cs="Times New Roman"/>
          <w:sz w:val="18"/>
          <w:szCs w:val="18"/>
        </w:rPr>
        <w:t>1</w:t>
      </w:r>
      <w:r w:rsidR="000F12DD" w:rsidRPr="006C2522">
        <w:rPr>
          <w:rFonts w:ascii="Times New Roman" w:hAnsi="Times New Roman" w:cs="Times New Roman"/>
          <w:sz w:val="18"/>
          <w:szCs w:val="18"/>
        </w:rPr>
        <w:t>5 (пят</w:t>
      </w:r>
      <w:r w:rsidR="00CD2494" w:rsidRPr="006C2522">
        <w:rPr>
          <w:rFonts w:ascii="Times New Roman" w:hAnsi="Times New Roman" w:cs="Times New Roman"/>
          <w:sz w:val="18"/>
          <w:szCs w:val="18"/>
        </w:rPr>
        <w:t>надцать</w:t>
      </w:r>
      <w:r w:rsidRPr="006C2522">
        <w:rPr>
          <w:rFonts w:ascii="Times New Roman" w:hAnsi="Times New Roman" w:cs="Times New Roman"/>
          <w:sz w:val="18"/>
          <w:szCs w:val="18"/>
        </w:rPr>
        <w:t>) дней до даты расторжения. К моменту прекращения договора Стороны производят взаиморасчеты.</w:t>
      </w:r>
    </w:p>
    <w:p w:rsidR="001548C8" w:rsidRPr="006C2522" w:rsidRDefault="001548C8" w:rsidP="001548C8">
      <w:pPr>
        <w:jc w:val="both"/>
        <w:rPr>
          <w:rFonts w:ascii="Times New Roman" w:hAnsi="Times New Roman" w:cs="Times New Roman"/>
          <w:sz w:val="18"/>
          <w:szCs w:val="18"/>
        </w:rPr>
      </w:pPr>
      <w:r w:rsidRPr="006C2522">
        <w:rPr>
          <w:rFonts w:ascii="Times New Roman" w:hAnsi="Times New Roman" w:cs="Times New Roman"/>
          <w:sz w:val="18"/>
          <w:szCs w:val="18"/>
        </w:rPr>
        <w:t>6.3. В случае расторжения настоящего Договора по инициативе Абонента согласно п. 6.2. Оператор в течение 3 (трех) рабочих дней с момента получения извещения, выплачивает Абоненту оставшуюся на лицевом счете Абонента сумму авансового платежа.</w:t>
      </w:r>
    </w:p>
    <w:p w:rsidR="001548C8" w:rsidRPr="006C2522" w:rsidRDefault="001548C8" w:rsidP="001548C8">
      <w:pPr>
        <w:tabs>
          <w:tab w:val="left" w:pos="1080"/>
        </w:tabs>
        <w:jc w:val="both"/>
        <w:rPr>
          <w:rFonts w:ascii="Times New Roman" w:hAnsi="Times New Roman" w:cs="Times New Roman"/>
          <w:sz w:val="18"/>
          <w:szCs w:val="18"/>
        </w:rPr>
      </w:pPr>
      <w:r w:rsidRPr="006C2522">
        <w:rPr>
          <w:rFonts w:ascii="Times New Roman" w:hAnsi="Times New Roman" w:cs="Times New Roman"/>
          <w:sz w:val="18"/>
          <w:szCs w:val="18"/>
        </w:rPr>
        <w:t xml:space="preserve">6.4. Оператор имеет право прекратить действие настоящего Договора по своей инициативе в случаях </w:t>
      </w:r>
      <w:r w:rsidR="00424B33" w:rsidRPr="006C2522">
        <w:rPr>
          <w:rFonts w:ascii="Times New Roman" w:hAnsi="Times New Roman" w:cs="Times New Roman"/>
          <w:sz w:val="18"/>
          <w:szCs w:val="18"/>
        </w:rPr>
        <w:t>не достижения</w:t>
      </w:r>
      <w:r w:rsidRPr="006C2522">
        <w:rPr>
          <w:rFonts w:ascii="Times New Roman" w:hAnsi="Times New Roman" w:cs="Times New Roman"/>
          <w:sz w:val="18"/>
          <w:szCs w:val="18"/>
        </w:rPr>
        <w:t xml:space="preserve"> согласи</w:t>
      </w:r>
      <w:r w:rsidR="006D0D6B" w:rsidRPr="006C2522">
        <w:rPr>
          <w:rFonts w:ascii="Times New Roman" w:hAnsi="Times New Roman" w:cs="Times New Roman"/>
          <w:sz w:val="18"/>
          <w:szCs w:val="18"/>
        </w:rPr>
        <w:t>я по пунктам 2.3.</w:t>
      </w:r>
      <w:r w:rsidR="00B94EE4" w:rsidRPr="006C2522">
        <w:rPr>
          <w:rFonts w:ascii="Times New Roman" w:hAnsi="Times New Roman" w:cs="Times New Roman"/>
          <w:sz w:val="18"/>
          <w:szCs w:val="18"/>
        </w:rPr>
        <w:t>1 – 2.3.3</w:t>
      </w:r>
    </w:p>
    <w:p w:rsidR="00424B33" w:rsidRPr="006C2522" w:rsidRDefault="00424B33" w:rsidP="00364D5A">
      <w:pPr>
        <w:outlineLvl w:val="0"/>
        <w:rPr>
          <w:rFonts w:ascii="Times New Roman" w:hAnsi="Times New Roman" w:cs="Times New Roman"/>
          <w:b/>
          <w:sz w:val="18"/>
          <w:szCs w:val="18"/>
        </w:rPr>
      </w:pPr>
    </w:p>
    <w:p w:rsidR="004331DC" w:rsidRPr="006C2522" w:rsidRDefault="004331DC" w:rsidP="001548C8">
      <w:pPr>
        <w:jc w:val="center"/>
        <w:outlineLvl w:val="0"/>
        <w:rPr>
          <w:rFonts w:ascii="Times New Roman" w:hAnsi="Times New Roman" w:cs="Times New Roman"/>
          <w:b/>
          <w:sz w:val="18"/>
          <w:szCs w:val="18"/>
        </w:rPr>
      </w:pPr>
    </w:p>
    <w:p w:rsidR="001548C8" w:rsidRPr="006C2522" w:rsidRDefault="001548C8" w:rsidP="001548C8">
      <w:pPr>
        <w:jc w:val="center"/>
        <w:outlineLvl w:val="0"/>
        <w:rPr>
          <w:rFonts w:ascii="Times New Roman" w:hAnsi="Times New Roman" w:cs="Times New Roman"/>
          <w:b/>
          <w:sz w:val="18"/>
          <w:szCs w:val="18"/>
        </w:rPr>
      </w:pPr>
      <w:r w:rsidRPr="006C2522">
        <w:rPr>
          <w:rFonts w:ascii="Times New Roman" w:hAnsi="Times New Roman" w:cs="Times New Roman"/>
          <w:b/>
          <w:sz w:val="18"/>
          <w:szCs w:val="18"/>
        </w:rPr>
        <w:t>7. ДОПОЛНИТЕЛЬНЫЕ УСЛОВИЯ</w:t>
      </w:r>
    </w:p>
    <w:p w:rsidR="001548C8" w:rsidRPr="006C2522" w:rsidRDefault="001548C8" w:rsidP="001548C8">
      <w:pPr>
        <w:ind w:left="708" w:firstLine="708"/>
        <w:jc w:val="both"/>
        <w:rPr>
          <w:rFonts w:ascii="Times New Roman" w:hAnsi="Times New Roman" w:cs="Times New Roman"/>
          <w:b/>
          <w:sz w:val="18"/>
          <w:szCs w:val="18"/>
        </w:rPr>
      </w:pPr>
    </w:p>
    <w:p w:rsidR="001548C8" w:rsidRPr="006C2522" w:rsidRDefault="001548C8" w:rsidP="001548C8">
      <w:pPr>
        <w:jc w:val="both"/>
        <w:rPr>
          <w:rFonts w:ascii="Times New Roman" w:hAnsi="Times New Roman" w:cs="Times New Roman"/>
          <w:sz w:val="18"/>
          <w:szCs w:val="18"/>
        </w:rPr>
      </w:pPr>
      <w:r w:rsidRPr="006C2522">
        <w:rPr>
          <w:rFonts w:ascii="Times New Roman" w:hAnsi="Times New Roman" w:cs="Times New Roman"/>
          <w:sz w:val="18"/>
          <w:szCs w:val="18"/>
        </w:rPr>
        <w:t xml:space="preserve"> 7.1. Все Приложения и дополнительные соглашения к настоящему Договору, надлежащим образом оформленные и подписанные уполномоченными представителями Сторон являются его неотъемлемой частью и недействительны без него.</w:t>
      </w:r>
    </w:p>
    <w:p w:rsidR="001548C8" w:rsidRPr="006C2522" w:rsidRDefault="001548C8" w:rsidP="001548C8">
      <w:pPr>
        <w:jc w:val="both"/>
        <w:rPr>
          <w:rFonts w:ascii="Times New Roman" w:hAnsi="Times New Roman" w:cs="Times New Roman"/>
          <w:sz w:val="18"/>
          <w:szCs w:val="18"/>
        </w:rPr>
      </w:pPr>
      <w:r w:rsidRPr="006C2522">
        <w:rPr>
          <w:rFonts w:ascii="Times New Roman" w:hAnsi="Times New Roman" w:cs="Times New Roman"/>
          <w:sz w:val="18"/>
          <w:szCs w:val="18"/>
        </w:rPr>
        <w:t>7.2. В случае перехода Абонента на новый тарифный план, Стороны подписывают Дополнительное соглашение.</w:t>
      </w:r>
    </w:p>
    <w:p w:rsidR="001548C8" w:rsidRPr="006C2522" w:rsidRDefault="001548C8" w:rsidP="001548C8">
      <w:pPr>
        <w:jc w:val="both"/>
        <w:rPr>
          <w:rFonts w:ascii="Times New Roman" w:hAnsi="Times New Roman" w:cs="Times New Roman"/>
          <w:sz w:val="18"/>
          <w:szCs w:val="18"/>
        </w:rPr>
      </w:pPr>
      <w:r w:rsidRPr="006C2522">
        <w:rPr>
          <w:rFonts w:ascii="Times New Roman" w:hAnsi="Times New Roman" w:cs="Times New Roman"/>
          <w:sz w:val="18"/>
          <w:szCs w:val="18"/>
        </w:rPr>
        <w:t>7.</w:t>
      </w:r>
      <w:r w:rsidR="00CD2494" w:rsidRPr="006C2522">
        <w:rPr>
          <w:rFonts w:ascii="Times New Roman" w:hAnsi="Times New Roman" w:cs="Times New Roman"/>
          <w:sz w:val="18"/>
          <w:szCs w:val="18"/>
        </w:rPr>
        <w:t>3</w:t>
      </w:r>
      <w:r w:rsidRPr="006C2522">
        <w:rPr>
          <w:rFonts w:ascii="Times New Roman" w:hAnsi="Times New Roman" w:cs="Times New Roman"/>
          <w:sz w:val="18"/>
          <w:szCs w:val="18"/>
        </w:rPr>
        <w:t>. Стороны не вправе передавать свои права по настоящему Договору третьим лицам без письменного согласия другой Стороны.</w:t>
      </w:r>
    </w:p>
    <w:p w:rsidR="001548C8" w:rsidRPr="006C2522" w:rsidRDefault="001548C8" w:rsidP="001548C8">
      <w:pPr>
        <w:jc w:val="both"/>
        <w:rPr>
          <w:rFonts w:ascii="Times New Roman" w:hAnsi="Times New Roman" w:cs="Times New Roman"/>
          <w:sz w:val="18"/>
          <w:szCs w:val="18"/>
        </w:rPr>
      </w:pPr>
      <w:r w:rsidRPr="006C2522">
        <w:rPr>
          <w:rFonts w:ascii="Times New Roman" w:hAnsi="Times New Roman" w:cs="Times New Roman"/>
          <w:sz w:val="18"/>
          <w:szCs w:val="18"/>
        </w:rPr>
        <w:t>7.</w:t>
      </w:r>
      <w:r w:rsidR="00CD2494" w:rsidRPr="006C2522">
        <w:rPr>
          <w:rFonts w:ascii="Times New Roman" w:hAnsi="Times New Roman" w:cs="Times New Roman"/>
          <w:sz w:val="18"/>
          <w:szCs w:val="18"/>
        </w:rPr>
        <w:t>4</w:t>
      </w:r>
      <w:r w:rsidRPr="006C2522">
        <w:rPr>
          <w:rFonts w:ascii="Times New Roman" w:hAnsi="Times New Roman" w:cs="Times New Roman"/>
          <w:sz w:val="18"/>
          <w:szCs w:val="18"/>
        </w:rPr>
        <w:t>. Стороны обязуются незамедлительно уведомлять друг друга об изменении своего фактического и юридического адреса, а также банковских реквизитов.</w:t>
      </w:r>
    </w:p>
    <w:p w:rsidR="001548C8" w:rsidRPr="006C2522" w:rsidRDefault="001548C8" w:rsidP="001548C8">
      <w:pPr>
        <w:jc w:val="both"/>
        <w:rPr>
          <w:rFonts w:ascii="Times New Roman" w:hAnsi="Times New Roman" w:cs="Times New Roman"/>
          <w:b/>
          <w:sz w:val="18"/>
          <w:szCs w:val="18"/>
        </w:rPr>
      </w:pPr>
      <w:r w:rsidRPr="006C2522">
        <w:rPr>
          <w:rFonts w:ascii="Times New Roman" w:hAnsi="Times New Roman" w:cs="Times New Roman"/>
          <w:sz w:val="18"/>
          <w:szCs w:val="18"/>
        </w:rPr>
        <w:t>7.</w:t>
      </w:r>
      <w:r w:rsidR="00CD2494" w:rsidRPr="006C2522">
        <w:rPr>
          <w:rFonts w:ascii="Times New Roman" w:hAnsi="Times New Roman" w:cs="Times New Roman"/>
          <w:sz w:val="18"/>
          <w:szCs w:val="18"/>
        </w:rPr>
        <w:t>5</w:t>
      </w:r>
      <w:r w:rsidRPr="006C2522">
        <w:rPr>
          <w:rFonts w:ascii="Times New Roman" w:hAnsi="Times New Roman" w:cs="Times New Roman"/>
          <w:sz w:val="18"/>
          <w:szCs w:val="18"/>
        </w:rPr>
        <w:t>. Настоящий Договор составлен в двух экземплярах, имеющих одинаковую юридическую силу по одному для каждой из Сторон.</w:t>
      </w:r>
    </w:p>
    <w:p w:rsidR="001548C8" w:rsidRPr="006C2522" w:rsidRDefault="001548C8" w:rsidP="004331DC">
      <w:pPr>
        <w:jc w:val="both"/>
        <w:rPr>
          <w:rFonts w:ascii="Times New Roman" w:hAnsi="Times New Roman" w:cs="Times New Roman"/>
          <w:sz w:val="18"/>
          <w:szCs w:val="18"/>
        </w:rPr>
      </w:pPr>
    </w:p>
    <w:p w:rsidR="00072F4D" w:rsidRPr="006C2522" w:rsidRDefault="00072F4D" w:rsidP="004331DC">
      <w:pPr>
        <w:ind w:left="1416" w:firstLine="708"/>
        <w:rPr>
          <w:rFonts w:ascii="Times New Roman" w:hAnsi="Times New Roman" w:cs="Times New Roman"/>
          <w:b/>
          <w:sz w:val="18"/>
          <w:szCs w:val="18"/>
        </w:rPr>
      </w:pPr>
      <w:r w:rsidRPr="006C2522">
        <w:rPr>
          <w:rFonts w:ascii="Times New Roman" w:hAnsi="Times New Roman" w:cs="Times New Roman"/>
          <w:b/>
          <w:sz w:val="18"/>
          <w:szCs w:val="18"/>
        </w:rPr>
        <w:t xml:space="preserve">8. ЮРИДИЧЕСКИЕ АДРЕСА И РЕКВИЗИТЫ СТОРОН </w:t>
      </w:r>
    </w:p>
    <w:p w:rsidR="008A0C7E" w:rsidRPr="006C2522" w:rsidRDefault="008A0C7E" w:rsidP="003A048D">
      <w:pPr>
        <w:ind w:firstLine="540"/>
        <w:jc w:val="both"/>
        <w:rPr>
          <w:rFonts w:ascii="Times New Roman" w:hAnsi="Times New Roman" w:cs="Times New Roman"/>
          <w:sz w:val="18"/>
          <w:szCs w:val="18"/>
        </w:rPr>
      </w:pPr>
    </w:p>
    <w:p w:rsidR="003A048D" w:rsidRPr="006C2522" w:rsidRDefault="003A048D" w:rsidP="003A048D">
      <w:pPr>
        <w:ind w:firstLine="540"/>
        <w:jc w:val="both"/>
        <w:rPr>
          <w:rFonts w:ascii="Times New Roman" w:hAnsi="Times New Roman" w:cs="Times New Roman"/>
          <w:b/>
          <w:sz w:val="18"/>
          <w:szCs w:val="18"/>
        </w:rPr>
      </w:pPr>
      <w:r w:rsidRPr="006C2522">
        <w:rPr>
          <w:rFonts w:ascii="Times New Roman" w:hAnsi="Times New Roman" w:cs="Times New Roman"/>
          <w:b/>
          <w:sz w:val="18"/>
          <w:szCs w:val="18"/>
        </w:rPr>
        <w:t>ОПЕРАТОР: ОАО «Кыргызтелеком»</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9"/>
        <w:gridCol w:w="2379"/>
        <w:gridCol w:w="2481"/>
        <w:gridCol w:w="2357"/>
      </w:tblGrid>
      <w:tr w:rsidR="000F12DD" w:rsidRPr="006C2522" w:rsidTr="00B06E9F">
        <w:trPr>
          <w:trHeight w:val="274"/>
        </w:trPr>
        <w:tc>
          <w:tcPr>
            <w:tcW w:w="4808" w:type="dxa"/>
            <w:gridSpan w:val="2"/>
            <w:tcBorders>
              <w:top w:val="single" w:sz="4" w:space="0" w:color="auto"/>
              <w:left w:val="single" w:sz="4" w:space="0" w:color="auto"/>
              <w:bottom w:val="single" w:sz="4" w:space="0" w:color="auto"/>
              <w:right w:val="single" w:sz="4" w:space="0" w:color="auto"/>
            </w:tcBorders>
          </w:tcPr>
          <w:p w:rsidR="000F12DD" w:rsidRPr="006C2522" w:rsidRDefault="000F12DD" w:rsidP="002E3D0C">
            <w:pPr>
              <w:jc w:val="both"/>
              <w:rPr>
                <w:rFonts w:ascii="Times New Roman" w:hAnsi="Times New Roman" w:cs="Times New Roman"/>
                <w:b/>
                <w:sz w:val="18"/>
                <w:szCs w:val="18"/>
              </w:rPr>
            </w:pPr>
            <w:r w:rsidRPr="006C2522">
              <w:rPr>
                <w:rFonts w:ascii="Times New Roman" w:hAnsi="Times New Roman" w:cs="Times New Roman"/>
                <w:sz w:val="18"/>
                <w:szCs w:val="18"/>
              </w:rPr>
              <w:t xml:space="preserve">Юридический адрес: </w:t>
            </w:r>
          </w:p>
        </w:tc>
        <w:tc>
          <w:tcPr>
            <w:tcW w:w="4838" w:type="dxa"/>
            <w:gridSpan w:val="2"/>
            <w:tcBorders>
              <w:top w:val="single" w:sz="4" w:space="0" w:color="auto"/>
              <w:left w:val="single" w:sz="4" w:space="0" w:color="auto"/>
              <w:bottom w:val="single" w:sz="4" w:space="0" w:color="auto"/>
              <w:right w:val="single" w:sz="4" w:space="0" w:color="auto"/>
            </w:tcBorders>
          </w:tcPr>
          <w:p w:rsidR="000F12DD" w:rsidRPr="006C2522" w:rsidRDefault="000F12DD" w:rsidP="00984E61">
            <w:pPr>
              <w:jc w:val="both"/>
              <w:rPr>
                <w:rFonts w:ascii="Times New Roman" w:hAnsi="Times New Roman" w:cs="Times New Roman"/>
                <w:sz w:val="18"/>
                <w:szCs w:val="18"/>
              </w:rPr>
            </w:pPr>
            <w:r w:rsidRPr="006C2522">
              <w:rPr>
                <w:rFonts w:ascii="Times New Roman" w:hAnsi="Times New Roman" w:cs="Times New Roman"/>
                <w:sz w:val="18"/>
                <w:szCs w:val="18"/>
              </w:rPr>
              <w:t xml:space="preserve">720000, Кыргызская Республика, </w:t>
            </w:r>
          </w:p>
        </w:tc>
      </w:tr>
      <w:tr w:rsidR="000F12DD" w:rsidRPr="006C2522" w:rsidTr="00B06E9F">
        <w:trPr>
          <w:trHeight w:val="1100"/>
        </w:trPr>
        <w:tc>
          <w:tcPr>
            <w:tcW w:w="4808" w:type="dxa"/>
            <w:gridSpan w:val="2"/>
            <w:tcBorders>
              <w:top w:val="single" w:sz="4" w:space="0" w:color="auto"/>
              <w:left w:val="single" w:sz="4" w:space="0" w:color="auto"/>
              <w:bottom w:val="single" w:sz="4" w:space="0" w:color="auto"/>
              <w:right w:val="single" w:sz="4" w:space="0" w:color="auto"/>
            </w:tcBorders>
          </w:tcPr>
          <w:p w:rsidR="000F12DD" w:rsidRPr="006C2522" w:rsidRDefault="000F12DD" w:rsidP="002E3D0C">
            <w:pPr>
              <w:jc w:val="both"/>
              <w:rPr>
                <w:rFonts w:ascii="Times New Roman" w:hAnsi="Times New Roman" w:cs="Times New Roman"/>
                <w:b/>
                <w:sz w:val="18"/>
                <w:szCs w:val="18"/>
              </w:rPr>
            </w:pPr>
            <w:r w:rsidRPr="006C2522">
              <w:rPr>
                <w:rFonts w:ascii="Times New Roman" w:hAnsi="Times New Roman" w:cs="Times New Roman"/>
                <w:sz w:val="18"/>
                <w:szCs w:val="18"/>
              </w:rPr>
              <w:t>Банковские реквизиты:</w:t>
            </w:r>
          </w:p>
        </w:tc>
        <w:tc>
          <w:tcPr>
            <w:tcW w:w="4838" w:type="dxa"/>
            <w:gridSpan w:val="2"/>
            <w:tcBorders>
              <w:top w:val="single" w:sz="4" w:space="0" w:color="auto"/>
              <w:left w:val="single" w:sz="4" w:space="0" w:color="auto"/>
              <w:bottom w:val="single" w:sz="4" w:space="0" w:color="auto"/>
              <w:right w:val="single" w:sz="4" w:space="0" w:color="auto"/>
            </w:tcBorders>
          </w:tcPr>
          <w:p w:rsidR="000F12DD" w:rsidRPr="006C2522" w:rsidRDefault="000F12DD" w:rsidP="004A31B7">
            <w:pPr>
              <w:jc w:val="both"/>
              <w:rPr>
                <w:rFonts w:ascii="Times New Roman" w:hAnsi="Times New Roman" w:cs="Times New Roman"/>
                <w:sz w:val="18"/>
                <w:szCs w:val="18"/>
              </w:rPr>
            </w:pPr>
            <w:r w:rsidRPr="006C2522">
              <w:rPr>
                <w:rFonts w:ascii="Times New Roman" w:hAnsi="Times New Roman" w:cs="Times New Roman"/>
                <w:sz w:val="18"/>
                <w:szCs w:val="18"/>
              </w:rPr>
              <w:t xml:space="preserve">ИНН: </w:t>
            </w:r>
          </w:p>
          <w:p w:rsidR="00984E61" w:rsidRPr="006C2522" w:rsidRDefault="00ED385C" w:rsidP="004A31B7">
            <w:pPr>
              <w:jc w:val="both"/>
              <w:rPr>
                <w:rFonts w:ascii="Times New Roman" w:hAnsi="Times New Roman" w:cs="Times New Roman"/>
                <w:sz w:val="18"/>
                <w:szCs w:val="18"/>
              </w:rPr>
            </w:pPr>
            <w:r w:rsidRPr="006C2522">
              <w:rPr>
                <w:rFonts w:ascii="Times New Roman" w:hAnsi="Times New Roman" w:cs="Times New Roman"/>
                <w:sz w:val="18"/>
                <w:szCs w:val="18"/>
              </w:rPr>
              <w:t xml:space="preserve">Р/с: </w:t>
            </w:r>
          </w:p>
          <w:p w:rsidR="000F12DD" w:rsidRPr="006C2522" w:rsidRDefault="000F12DD" w:rsidP="004A31B7">
            <w:pPr>
              <w:jc w:val="both"/>
              <w:rPr>
                <w:rFonts w:ascii="Times New Roman" w:hAnsi="Times New Roman" w:cs="Times New Roman"/>
                <w:sz w:val="18"/>
                <w:szCs w:val="18"/>
              </w:rPr>
            </w:pPr>
            <w:r w:rsidRPr="006C2522">
              <w:rPr>
                <w:rFonts w:ascii="Times New Roman" w:hAnsi="Times New Roman" w:cs="Times New Roman"/>
                <w:sz w:val="18"/>
                <w:szCs w:val="18"/>
              </w:rPr>
              <w:t xml:space="preserve">Банк: </w:t>
            </w:r>
          </w:p>
          <w:p w:rsidR="000F12DD" w:rsidRPr="006C2522" w:rsidRDefault="000F12DD" w:rsidP="004A31B7">
            <w:pPr>
              <w:jc w:val="both"/>
              <w:rPr>
                <w:rFonts w:ascii="Times New Roman" w:hAnsi="Times New Roman" w:cs="Times New Roman"/>
                <w:sz w:val="18"/>
                <w:szCs w:val="18"/>
              </w:rPr>
            </w:pPr>
            <w:r w:rsidRPr="006C2522">
              <w:rPr>
                <w:rFonts w:ascii="Times New Roman" w:hAnsi="Times New Roman" w:cs="Times New Roman"/>
                <w:sz w:val="18"/>
                <w:szCs w:val="18"/>
              </w:rPr>
              <w:t xml:space="preserve">БИК: </w:t>
            </w:r>
          </w:p>
          <w:p w:rsidR="000F12DD" w:rsidRPr="006C2522" w:rsidRDefault="000F12DD" w:rsidP="00984E61">
            <w:pPr>
              <w:jc w:val="both"/>
              <w:rPr>
                <w:rFonts w:ascii="Times New Roman" w:hAnsi="Times New Roman" w:cs="Times New Roman"/>
                <w:sz w:val="18"/>
                <w:szCs w:val="18"/>
              </w:rPr>
            </w:pPr>
            <w:r w:rsidRPr="006C2522">
              <w:rPr>
                <w:rFonts w:ascii="Times New Roman" w:hAnsi="Times New Roman" w:cs="Times New Roman"/>
                <w:sz w:val="18"/>
                <w:szCs w:val="18"/>
              </w:rPr>
              <w:t xml:space="preserve">УГНС: </w:t>
            </w:r>
          </w:p>
        </w:tc>
      </w:tr>
      <w:tr w:rsidR="000F12DD" w:rsidRPr="006C2522" w:rsidTr="00B06E9F">
        <w:trPr>
          <w:trHeight w:val="274"/>
        </w:trPr>
        <w:tc>
          <w:tcPr>
            <w:tcW w:w="4808" w:type="dxa"/>
            <w:gridSpan w:val="2"/>
            <w:tcBorders>
              <w:top w:val="single" w:sz="4" w:space="0" w:color="auto"/>
              <w:left w:val="single" w:sz="4" w:space="0" w:color="auto"/>
              <w:bottom w:val="single" w:sz="4" w:space="0" w:color="auto"/>
              <w:right w:val="single" w:sz="4" w:space="0" w:color="auto"/>
            </w:tcBorders>
          </w:tcPr>
          <w:p w:rsidR="000F12DD" w:rsidRPr="006C2522" w:rsidRDefault="000F12DD" w:rsidP="002E3D0C">
            <w:pPr>
              <w:jc w:val="both"/>
              <w:rPr>
                <w:rFonts w:ascii="Times New Roman" w:hAnsi="Times New Roman" w:cs="Times New Roman"/>
                <w:b/>
                <w:sz w:val="18"/>
                <w:szCs w:val="18"/>
              </w:rPr>
            </w:pPr>
            <w:r w:rsidRPr="006C2522">
              <w:rPr>
                <w:rFonts w:ascii="Times New Roman" w:hAnsi="Times New Roman" w:cs="Times New Roman"/>
                <w:sz w:val="18"/>
                <w:szCs w:val="18"/>
              </w:rPr>
              <w:t>Почтовый адрес:</w:t>
            </w:r>
          </w:p>
        </w:tc>
        <w:tc>
          <w:tcPr>
            <w:tcW w:w="4838" w:type="dxa"/>
            <w:gridSpan w:val="2"/>
            <w:tcBorders>
              <w:top w:val="single" w:sz="4" w:space="0" w:color="auto"/>
              <w:left w:val="single" w:sz="4" w:space="0" w:color="auto"/>
              <w:bottom w:val="single" w:sz="4" w:space="0" w:color="auto"/>
              <w:right w:val="single" w:sz="4" w:space="0" w:color="auto"/>
            </w:tcBorders>
          </w:tcPr>
          <w:p w:rsidR="000F12DD" w:rsidRPr="006C2522" w:rsidRDefault="000F12DD" w:rsidP="00984E61">
            <w:pPr>
              <w:jc w:val="both"/>
              <w:rPr>
                <w:rFonts w:ascii="Times New Roman" w:hAnsi="Times New Roman" w:cs="Times New Roman"/>
                <w:sz w:val="18"/>
                <w:szCs w:val="18"/>
              </w:rPr>
            </w:pPr>
            <w:r w:rsidRPr="006C2522">
              <w:rPr>
                <w:rFonts w:ascii="Times New Roman" w:hAnsi="Times New Roman" w:cs="Times New Roman"/>
                <w:sz w:val="18"/>
                <w:szCs w:val="18"/>
              </w:rPr>
              <w:t xml:space="preserve">720000, Кыргызская Республика, </w:t>
            </w:r>
          </w:p>
        </w:tc>
      </w:tr>
      <w:tr w:rsidR="000F12DD" w:rsidRPr="006C2522" w:rsidTr="00B06E9F">
        <w:trPr>
          <w:trHeight w:val="258"/>
        </w:trPr>
        <w:tc>
          <w:tcPr>
            <w:tcW w:w="4808" w:type="dxa"/>
            <w:gridSpan w:val="2"/>
            <w:tcBorders>
              <w:top w:val="single" w:sz="4" w:space="0" w:color="auto"/>
              <w:left w:val="single" w:sz="4" w:space="0" w:color="auto"/>
              <w:bottom w:val="single" w:sz="4" w:space="0" w:color="auto"/>
              <w:right w:val="single" w:sz="4" w:space="0" w:color="auto"/>
            </w:tcBorders>
          </w:tcPr>
          <w:p w:rsidR="000F12DD" w:rsidRPr="006C2522" w:rsidRDefault="000F12DD" w:rsidP="002E3D0C">
            <w:pPr>
              <w:jc w:val="both"/>
              <w:rPr>
                <w:rFonts w:ascii="Times New Roman" w:hAnsi="Times New Roman" w:cs="Times New Roman"/>
                <w:b/>
                <w:sz w:val="18"/>
                <w:szCs w:val="18"/>
              </w:rPr>
            </w:pPr>
            <w:r w:rsidRPr="006C2522">
              <w:rPr>
                <w:rFonts w:ascii="Times New Roman" w:hAnsi="Times New Roman" w:cs="Times New Roman"/>
                <w:sz w:val="18"/>
                <w:szCs w:val="18"/>
              </w:rPr>
              <w:t>Адрес электронной почты:</w:t>
            </w:r>
          </w:p>
        </w:tc>
        <w:tc>
          <w:tcPr>
            <w:tcW w:w="4838" w:type="dxa"/>
            <w:gridSpan w:val="2"/>
            <w:tcBorders>
              <w:top w:val="single" w:sz="4" w:space="0" w:color="auto"/>
              <w:left w:val="single" w:sz="4" w:space="0" w:color="auto"/>
              <w:bottom w:val="single" w:sz="4" w:space="0" w:color="auto"/>
              <w:right w:val="single" w:sz="4" w:space="0" w:color="auto"/>
            </w:tcBorders>
          </w:tcPr>
          <w:p w:rsidR="000F12DD" w:rsidRPr="006C2522" w:rsidRDefault="000F12DD" w:rsidP="002E3D0C">
            <w:pPr>
              <w:jc w:val="both"/>
              <w:rPr>
                <w:rFonts w:ascii="Times New Roman" w:hAnsi="Times New Roman" w:cs="Times New Roman"/>
                <w:sz w:val="18"/>
                <w:szCs w:val="18"/>
              </w:rPr>
            </w:pPr>
          </w:p>
        </w:tc>
      </w:tr>
      <w:tr w:rsidR="000F12DD" w:rsidRPr="006C2522" w:rsidTr="00B06E9F">
        <w:trPr>
          <w:cantSplit/>
          <w:trHeight w:val="258"/>
        </w:trPr>
        <w:tc>
          <w:tcPr>
            <w:tcW w:w="2429" w:type="dxa"/>
            <w:tcBorders>
              <w:top w:val="single" w:sz="4" w:space="0" w:color="auto"/>
              <w:left w:val="single" w:sz="4" w:space="0" w:color="auto"/>
              <w:bottom w:val="single" w:sz="4" w:space="0" w:color="auto"/>
              <w:right w:val="single" w:sz="4" w:space="0" w:color="auto"/>
            </w:tcBorders>
          </w:tcPr>
          <w:p w:rsidR="000F12DD" w:rsidRPr="006C2522" w:rsidRDefault="000F12DD" w:rsidP="002E3D0C">
            <w:pPr>
              <w:jc w:val="both"/>
              <w:rPr>
                <w:rFonts w:ascii="Times New Roman" w:hAnsi="Times New Roman" w:cs="Times New Roman"/>
                <w:sz w:val="18"/>
                <w:szCs w:val="18"/>
              </w:rPr>
            </w:pPr>
            <w:r w:rsidRPr="006C2522">
              <w:rPr>
                <w:rFonts w:ascii="Times New Roman" w:hAnsi="Times New Roman" w:cs="Times New Roman"/>
                <w:sz w:val="18"/>
                <w:szCs w:val="18"/>
              </w:rPr>
              <w:t>Телефон:</w:t>
            </w:r>
          </w:p>
        </w:tc>
        <w:tc>
          <w:tcPr>
            <w:tcW w:w="2378" w:type="dxa"/>
            <w:tcBorders>
              <w:top w:val="single" w:sz="4" w:space="0" w:color="auto"/>
              <w:left w:val="single" w:sz="4" w:space="0" w:color="auto"/>
              <w:bottom w:val="single" w:sz="4" w:space="0" w:color="auto"/>
              <w:right w:val="single" w:sz="4" w:space="0" w:color="auto"/>
            </w:tcBorders>
          </w:tcPr>
          <w:p w:rsidR="000F12DD" w:rsidRPr="006C2522" w:rsidRDefault="000F12DD" w:rsidP="002E3D0C">
            <w:pPr>
              <w:jc w:val="both"/>
              <w:rPr>
                <w:rFonts w:ascii="Times New Roman" w:hAnsi="Times New Roman" w:cs="Times New Roman"/>
                <w:sz w:val="18"/>
                <w:szCs w:val="18"/>
                <w:lang w:val="en-US"/>
              </w:rPr>
            </w:pPr>
          </w:p>
        </w:tc>
        <w:tc>
          <w:tcPr>
            <w:tcW w:w="2481" w:type="dxa"/>
            <w:tcBorders>
              <w:top w:val="single" w:sz="4" w:space="0" w:color="auto"/>
              <w:left w:val="single" w:sz="4" w:space="0" w:color="auto"/>
              <w:bottom w:val="single" w:sz="4" w:space="0" w:color="auto"/>
              <w:right w:val="single" w:sz="4" w:space="0" w:color="auto"/>
            </w:tcBorders>
          </w:tcPr>
          <w:p w:rsidR="000F12DD" w:rsidRPr="006C2522" w:rsidRDefault="000F12DD" w:rsidP="002E3D0C">
            <w:pPr>
              <w:jc w:val="both"/>
              <w:rPr>
                <w:rFonts w:ascii="Times New Roman" w:hAnsi="Times New Roman" w:cs="Times New Roman"/>
                <w:sz w:val="18"/>
                <w:szCs w:val="18"/>
              </w:rPr>
            </w:pPr>
            <w:r w:rsidRPr="006C2522">
              <w:rPr>
                <w:rFonts w:ascii="Times New Roman" w:hAnsi="Times New Roman" w:cs="Times New Roman"/>
                <w:sz w:val="18"/>
                <w:szCs w:val="18"/>
              </w:rPr>
              <w:t>Факс:</w:t>
            </w:r>
          </w:p>
        </w:tc>
        <w:tc>
          <w:tcPr>
            <w:tcW w:w="2356" w:type="dxa"/>
            <w:tcBorders>
              <w:top w:val="single" w:sz="4" w:space="0" w:color="auto"/>
              <w:left w:val="single" w:sz="4" w:space="0" w:color="auto"/>
              <w:bottom w:val="single" w:sz="4" w:space="0" w:color="auto"/>
              <w:right w:val="single" w:sz="4" w:space="0" w:color="auto"/>
            </w:tcBorders>
          </w:tcPr>
          <w:p w:rsidR="000F12DD" w:rsidRPr="006C2522" w:rsidRDefault="000F12DD" w:rsidP="002E3D0C">
            <w:pPr>
              <w:jc w:val="both"/>
              <w:rPr>
                <w:rFonts w:ascii="Times New Roman" w:hAnsi="Times New Roman" w:cs="Times New Roman"/>
                <w:sz w:val="18"/>
                <w:szCs w:val="18"/>
              </w:rPr>
            </w:pPr>
          </w:p>
        </w:tc>
      </w:tr>
    </w:tbl>
    <w:p w:rsidR="001548C8" w:rsidRPr="006C2522" w:rsidRDefault="001548C8" w:rsidP="001548C8">
      <w:pPr>
        <w:jc w:val="both"/>
        <w:rPr>
          <w:rFonts w:ascii="Times New Roman" w:hAnsi="Times New Roman" w:cs="Times New Roman"/>
          <w:b/>
          <w:sz w:val="18"/>
          <w:szCs w:val="18"/>
        </w:rPr>
      </w:pPr>
    </w:p>
    <w:p w:rsidR="00E656BA" w:rsidRPr="006C2522" w:rsidRDefault="001548C8" w:rsidP="00E656BA">
      <w:pPr>
        <w:jc w:val="both"/>
        <w:outlineLvl w:val="0"/>
        <w:rPr>
          <w:rFonts w:ascii="Times New Roman" w:hAnsi="Times New Roman" w:cs="Times New Roman"/>
          <w:b/>
          <w:sz w:val="18"/>
          <w:szCs w:val="18"/>
        </w:rPr>
      </w:pPr>
      <w:r w:rsidRPr="006C2522">
        <w:rPr>
          <w:rFonts w:ascii="Times New Roman" w:hAnsi="Times New Roman" w:cs="Times New Roman"/>
          <w:b/>
          <w:sz w:val="18"/>
          <w:szCs w:val="18"/>
        </w:rPr>
        <w:t>АБОНЕНТ:</w:t>
      </w:r>
      <w:r w:rsidR="00552DB5" w:rsidRPr="006C2522">
        <w:rPr>
          <w:rFonts w:ascii="Times New Roman" w:hAnsi="Times New Roman" w:cs="Times New Roman"/>
          <w:b/>
          <w:sz w:val="18"/>
          <w:szCs w:val="18"/>
        </w:rPr>
        <w:t xml:space="preserve"> </w:t>
      </w:r>
      <w:r w:rsidR="00424B33" w:rsidRPr="006C2522">
        <w:rPr>
          <w:rFonts w:ascii="Times New Roman" w:hAnsi="Times New Roman" w:cs="Times New Roman"/>
          <w:b/>
          <w:sz w:val="18"/>
          <w:szCs w:val="18"/>
        </w:rPr>
        <w:t>______________________</w:t>
      </w:r>
    </w:p>
    <w:p w:rsidR="00424B33" w:rsidRPr="006C2522" w:rsidRDefault="00424B33" w:rsidP="00E656BA">
      <w:pPr>
        <w:jc w:val="both"/>
        <w:outlineLvl w:val="0"/>
        <w:rPr>
          <w:rFonts w:ascii="Times New Roman" w:hAnsi="Times New Roman" w:cs="Times New Roman"/>
          <w:b/>
          <w:sz w:val="18"/>
          <w:szCs w:val="18"/>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4"/>
        <w:gridCol w:w="3646"/>
        <w:gridCol w:w="1068"/>
        <w:gridCol w:w="3757"/>
      </w:tblGrid>
      <w:tr w:rsidR="001548C8" w:rsidRPr="006C2522" w:rsidTr="00B06E9F">
        <w:trPr>
          <w:trHeight w:val="253"/>
        </w:trPr>
        <w:tc>
          <w:tcPr>
            <w:tcW w:w="4820" w:type="dxa"/>
            <w:gridSpan w:val="2"/>
          </w:tcPr>
          <w:p w:rsidR="001548C8" w:rsidRPr="006C2522" w:rsidRDefault="001548C8" w:rsidP="001548C8">
            <w:pPr>
              <w:jc w:val="both"/>
              <w:rPr>
                <w:rFonts w:ascii="Times New Roman" w:hAnsi="Times New Roman" w:cs="Times New Roman"/>
                <w:b/>
                <w:sz w:val="18"/>
                <w:szCs w:val="18"/>
              </w:rPr>
            </w:pPr>
            <w:r w:rsidRPr="006C2522">
              <w:rPr>
                <w:rFonts w:ascii="Times New Roman" w:hAnsi="Times New Roman" w:cs="Times New Roman"/>
                <w:sz w:val="18"/>
                <w:szCs w:val="18"/>
              </w:rPr>
              <w:t>Юридический адрес:</w:t>
            </w:r>
          </w:p>
        </w:tc>
        <w:tc>
          <w:tcPr>
            <w:tcW w:w="4825" w:type="dxa"/>
            <w:gridSpan w:val="2"/>
          </w:tcPr>
          <w:p w:rsidR="001548C8" w:rsidRPr="006C2522" w:rsidRDefault="00125BC5" w:rsidP="003303E6">
            <w:pPr>
              <w:jc w:val="both"/>
              <w:rPr>
                <w:rFonts w:ascii="Times New Roman" w:hAnsi="Times New Roman" w:cs="Times New Roman"/>
                <w:sz w:val="18"/>
                <w:szCs w:val="18"/>
              </w:rPr>
            </w:pPr>
            <w:r w:rsidRPr="006C2522">
              <w:rPr>
                <w:rFonts w:ascii="Times New Roman" w:hAnsi="Times New Roman" w:cs="Times New Roman"/>
                <w:sz w:val="18"/>
                <w:szCs w:val="18"/>
              </w:rPr>
              <w:t>7200</w:t>
            </w:r>
            <w:r w:rsidR="003303E6">
              <w:rPr>
                <w:rFonts w:ascii="Times New Roman" w:hAnsi="Times New Roman" w:cs="Times New Roman"/>
                <w:sz w:val="18"/>
                <w:szCs w:val="18"/>
              </w:rPr>
              <w:t>_</w:t>
            </w:r>
            <w:r w:rsidR="00795A58" w:rsidRPr="006C2522">
              <w:rPr>
                <w:rFonts w:ascii="Times New Roman" w:hAnsi="Times New Roman" w:cs="Times New Roman"/>
                <w:sz w:val="18"/>
                <w:szCs w:val="18"/>
              </w:rPr>
              <w:t xml:space="preserve">, </w:t>
            </w:r>
            <w:r w:rsidRPr="006C2522">
              <w:rPr>
                <w:rFonts w:ascii="Times New Roman" w:hAnsi="Times New Roman" w:cs="Times New Roman"/>
                <w:sz w:val="18"/>
                <w:szCs w:val="18"/>
              </w:rPr>
              <w:t xml:space="preserve">Кыргызская республика, </w:t>
            </w:r>
          </w:p>
        </w:tc>
      </w:tr>
      <w:tr w:rsidR="001548C8" w:rsidRPr="006C2522" w:rsidTr="00B06E9F">
        <w:trPr>
          <w:trHeight w:val="700"/>
        </w:trPr>
        <w:tc>
          <w:tcPr>
            <w:tcW w:w="4820" w:type="dxa"/>
            <w:gridSpan w:val="2"/>
          </w:tcPr>
          <w:p w:rsidR="001548C8" w:rsidRPr="006C2522" w:rsidRDefault="0087105B" w:rsidP="001548C8">
            <w:pPr>
              <w:jc w:val="both"/>
              <w:rPr>
                <w:rFonts w:ascii="Times New Roman" w:hAnsi="Times New Roman" w:cs="Times New Roman"/>
                <w:b/>
                <w:sz w:val="18"/>
                <w:szCs w:val="18"/>
              </w:rPr>
            </w:pPr>
            <w:r w:rsidRPr="006C2522">
              <w:rPr>
                <w:rFonts w:ascii="Times New Roman" w:hAnsi="Times New Roman" w:cs="Times New Roman"/>
                <w:sz w:val="18"/>
                <w:szCs w:val="18"/>
              </w:rPr>
              <w:t>Банковские реквизиты:</w:t>
            </w:r>
          </w:p>
        </w:tc>
        <w:tc>
          <w:tcPr>
            <w:tcW w:w="4825" w:type="dxa"/>
            <w:gridSpan w:val="2"/>
          </w:tcPr>
          <w:p w:rsidR="00F779C1" w:rsidRPr="006C2522" w:rsidRDefault="00795A58" w:rsidP="00F779C1">
            <w:pPr>
              <w:jc w:val="both"/>
              <w:rPr>
                <w:rFonts w:ascii="Times New Roman" w:hAnsi="Times New Roman" w:cs="Times New Roman"/>
                <w:sz w:val="18"/>
                <w:szCs w:val="18"/>
              </w:rPr>
            </w:pPr>
            <w:r w:rsidRPr="006C2522">
              <w:rPr>
                <w:rFonts w:ascii="Times New Roman" w:hAnsi="Times New Roman" w:cs="Times New Roman"/>
                <w:sz w:val="18"/>
                <w:szCs w:val="18"/>
              </w:rPr>
              <w:t>ИНН:</w:t>
            </w:r>
          </w:p>
          <w:p w:rsidR="00424B33" w:rsidRPr="006C2522" w:rsidRDefault="00F779C1" w:rsidP="00F779C1">
            <w:pPr>
              <w:jc w:val="both"/>
              <w:rPr>
                <w:rFonts w:ascii="Times New Roman" w:hAnsi="Times New Roman" w:cs="Times New Roman"/>
                <w:sz w:val="18"/>
                <w:szCs w:val="18"/>
              </w:rPr>
            </w:pPr>
            <w:r w:rsidRPr="006C2522">
              <w:rPr>
                <w:rFonts w:ascii="Times New Roman" w:hAnsi="Times New Roman" w:cs="Times New Roman"/>
                <w:sz w:val="18"/>
                <w:szCs w:val="18"/>
              </w:rPr>
              <w:t xml:space="preserve">Р/с: </w:t>
            </w:r>
          </w:p>
          <w:p w:rsidR="00F779C1" w:rsidRPr="006C2522" w:rsidRDefault="00F779C1" w:rsidP="00F779C1">
            <w:pPr>
              <w:jc w:val="both"/>
              <w:rPr>
                <w:rFonts w:ascii="Times New Roman" w:hAnsi="Times New Roman" w:cs="Times New Roman"/>
                <w:sz w:val="18"/>
                <w:szCs w:val="18"/>
              </w:rPr>
            </w:pPr>
            <w:r w:rsidRPr="006C2522">
              <w:rPr>
                <w:rFonts w:ascii="Times New Roman" w:hAnsi="Times New Roman" w:cs="Times New Roman"/>
                <w:sz w:val="18"/>
                <w:szCs w:val="18"/>
              </w:rPr>
              <w:t>Б</w:t>
            </w:r>
            <w:r w:rsidR="00E66536" w:rsidRPr="006C2522">
              <w:rPr>
                <w:rFonts w:ascii="Times New Roman" w:hAnsi="Times New Roman" w:cs="Times New Roman"/>
                <w:sz w:val="18"/>
                <w:szCs w:val="18"/>
              </w:rPr>
              <w:t>ИК</w:t>
            </w:r>
            <w:r w:rsidRPr="006C2522">
              <w:rPr>
                <w:rFonts w:ascii="Times New Roman" w:hAnsi="Times New Roman" w:cs="Times New Roman"/>
                <w:sz w:val="18"/>
                <w:szCs w:val="18"/>
              </w:rPr>
              <w:t>:</w:t>
            </w:r>
            <w:r w:rsidR="008B7B65" w:rsidRPr="006C2522">
              <w:rPr>
                <w:rFonts w:ascii="Times New Roman" w:hAnsi="Times New Roman" w:cs="Times New Roman"/>
                <w:sz w:val="18"/>
                <w:szCs w:val="18"/>
              </w:rPr>
              <w:t xml:space="preserve"> </w:t>
            </w:r>
          </w:p>
          <w:p w:rsidR="00340E7C" w:rsidRPr="006C2522" w:rsidRDefault="00340E7C" w:rsidP="00340E7C">
            <w:pPr>
              <w:jc w:val="both"/>
              <w:rPr>
                <w:rFonts w:ascii="Times New Roman" w:hAnsi="Times New Roman" w:cs="Times New Roman"/>
                <w:sz w:val="18"/>
                <w:szCs w:val="18"/>
              </w:rPr>
            </w:pPr>
            <w:r w:rsidRPr="006C2522">
              <w:rPr>
                <w:rFonts w:ascii="Times New Roman" w:hAnsi="Times New Roman" w:cs="Times New Roman"/>
                <w:sz w:val="18"/>
                <w:szCs w:val="18"/>
              </w:rPr>
              <w:t>Б</w:t>
            </w:r>
            <w:r w:rsidR="00F779C1" w:rsidRPr="006C2522">
              <w:rPr>
                <w:rFonts w:ascii="Times New Roman" w:hAnsi="Times New Roman" w:cs="Times New Roman"/>
                <w:sz w:val="18"/>
                <w:szCs w:val="18"/>
              </w:rPr>
              <w:t>анк:</w:t>
            </w:r>
            <w:r w:rsidR="00795A58" w:rsidRPr="006C2522">
              <w:rPr>
                <w:rFonts w:ascii="Times New Roman" w:hAnsi="Times New Roman" w:cs="Times New Roman"/>
                <w:sz w:val="18"/>
                <w:szCs w:val="18"/>
              </w:rPr>
              <w:t xml:space="preserve"> </w:t>
            </w:r>
          </w:p>
          <w:p w:rsidR="001621E3" w:rsidRPr="006C2522" w:rsidRDefault="00125BC5" w:rsidP="00424B33">
            <w:pPr>
              <w:jc w:val="both"/>
              <w:rPr>
                <w:rFonts w:ascii="Times New Roman" w:hAnsi="Times New Roman" w:cs="Times New Roman"/>
                <w:sz w:val="18"/>
                <w:szCs w:val="18"/>
              </w:rPr>
            </w:pPr>
            <w:r w:rsidRPr="006C2522">
              <w:rPr>
                <w:rFonts w:ascii="Times New Roman" w:hAnsi="Times New Roman" w:cs="Times New Roman"/>
                <w:sz w:val="18"/>
                <w:szCs w:val="18"/>
              </w:rPr>
              <w:t>ГНИ</w:t>
            </w:r>
            <w:r w:rsidR="00F779C1" w:rsidRPr="006C2522">
              <w:rPr>
                <w:rFonts w:ascii="Times New Roman" w:hAnsi="Times New Roman" w:cs="Times New Roman"/>
                <w:sz w:val="18"/>
                <w:szCs w:val="18"/>
              </w:rPr>
              <w:t>:</w:t>
            </w:r>
            <w:r w:rsidRPr="006C2522">
              <w:rPr>
                <w:rFonts w:ascii="Times New Roman" w:hAnsi="Times New Roman" w:cs="Times New Roman"/>
                <w:sz w:val="18"/>
                <w:szCs w:val="18"/>
              </w:rPr>
              <w:t xml:space="preserve"> </w:t>
            </w:r>
          </w:p>
        </w:tc>
      </w:tr>
      <w:tr w:rsidR="00125BC5" w:rsidRPr="006C2522" w:rsidTr="00B06E9F">
        <w:trPr>
          <w:trHeight w:val="172"/>
        </w:trPr>
        <w:tc>
          <w:tcPr>
            <w:tcW w:w="4820" w:type="dxa"/>
            <w:gridSpan w:val="2"/>
          </w:tcPr>
          <w:p w:rsidR="00125BC5" w:rsidRPr="006C2522" w:rsidRDefault="00125BC5" w:rsidP="00125BC5">
            <w:pPr>
              <w:jc w:val="both"/>
              <w:rPr>
                <w:rFonts w:ascii="Times New Roman" w:hAnsi="Times New Roman" w:cs="Times New Roman"/>
                <w:b/>
                <w:sz w:val="18"/>
                <w:szCs w:val="18"/>
              </w:rPr>
            </w:pPr>
            <w:r w:rsidRPr="006C2522">
              <w:rPr>
                <w:rFonts w:ascii="Times New Roman" w:hAnsi="Times New Roman" w:cs="Times New Roman"/>
                <w:sz w:val="18"/>
                <w:szCs w:val="18"/>
              </w:rPr>
              <w:t>Почтовый адрес:</w:t>
            </w:r>
          </w:p>
        </w:tc>
        <w:tc>
          <w:tcPr>
            <w:tcW w:w="4825" w:type="dxa"/>
            <w:gridSpan w:val="2"/>
          </w:tcPr>
          <w:p w:rsidR="00125BC5" w:rsidRPr="006C2522" w:rsidRDefault="00125BC5" w:rsidP="003303E6">
            <w:pPr>
              <w:jc w:val="both"/>
              <w:rPr>
                <w:rFonts w:ascii="Times New Roman" w:hAnsi="Times New Roman" w:cs="Times New Roman"/>
                <w:sz w:val="18"/>
                <w:szCs w:val="18"/>
              </w:rPr>
            </w:pPr>
            <w:r w:rsidRPr="006C2522">
              <w:rPr>
                <w:rFonts w:ascii="Times New Roman" w:hAnsi="Times New Roman" w:cs="Times New Roman"/>
                <w:sz w:val="18"/>
                <w:szCs w:val="18"/>
              </w:rPr>
              <w:t>7200</w:t>
            </w:r>
            <w:r w:rsidR="003303E6">
              <w:rPr>
                <w:rFonts w:ascii="Times New Roman" w:hAnsi="Times New Roman" w:cs="Times New Roman"/>
                <w:sz w:val="18"/>
                <w:szCs w:val="18"/>
              </w:rPr>
              <w:t>_</w:t>
            </w:r>
            <w:r w:rsidRPr="006C2522">
              <w:rPr>
                <w:rFonts w:ascii="Times New Roman" w:hAnsi="Times New Roman" w:cs="Times New Roman"/>
                <w:sz w:val="18"/>
                <w:szCs w:val="18"/>
              </w:rPr>
              <w:t xml:space="preserve">, Кыргызская республика, </w:t>
            </w:r>
          </w:p>
        </w:tc>
      </w:tr>
      <w:tr w:rsidR="00125BC5" w:rsidRPr="006C2522" w:rsidTr="00B06E9F">
        <w:trPr>
          <w:trHeight w:val="290"/>
        </w:trPr>
        <w:tc>
          <w:tcPr>
            <w:tcW w:w="4820" w:type="dxa"/>
            <w:gridSpan w:val="2"/>
          </w:tcPr>
          <w:p w:rsidR="00125BC5" w:rsidRPr="006C2522" w:rsidRDefault="00125BC5" w:rsidP="00125BC5">
            <w:pPr>
              <w:jc w:val="both"/>
              <w:rPr>
                <w:rFonts w:ascii="Times New Roman" w:hAnsi="Times New Roman" w:cs="Times New Roman"/>
                <w:b/>
                <w:sz w:val="18"/>
                <w:szCs w:val="18"/>
              </w:rPr>
            </w:pPr>
            <w:r w:rsidRPr="006C2522">
              <w:rPr>
                <w:rFonts w:ascii="Times New Roman" w:hAnsi="Times New Roman" w:cs="Times New Roman"/>
                <w:sz w:val="18"/>
                <w:szCs w:val="18"/>
              </w:rPr>
              <w:t>Адрес электронной почты:</w:t>
            </w:r>
          </w:p>
        </w:tc>
        <w:tc>
          <w:tcPr>
            <w:tcW w:w="4825" w:type="dxa"/>
            <w:gridSpan w:val="2"/>
          </w:tcPr>
          <w:p w:rsidR="00125BC5" w:rsidRPr="006C2522" w:rsidRDefault="00125BC5" w:rsidP="00DB407A">
            <w:pPr>
              <w:jc w:val="both"/>
              <w:rPr>
                <w:rFonts w:ascii="Times New Roman" w:hAnsi="Times New Roman" w:cs="Times New Roman"/>
                <w:sz w:val="18"/>
                <w:szCs w:val="18"/>
                <w:lang w:val="en-US"/>
              </w:rPr>
            </w:pPr>
          </w:p>
        </w:tc>
      </w:tr>
      <w:tr w:rsidR="00125BC5" w:rsidRPr="006C2522" w:rsidTr="00B06E9F">
        <w:trPr>
          <w:cantSplit/>
          <w:trHeight w:val="68"/>
        </w:trPr>
        <w:tc>
          <w:tcPr>
            <w:tcW w:w="1174" w:type="dxa"/>
          </w:tcPr>
          <w:p w:rsidR="00125BC5" w:rsidRPr="006C2522" w:rsidRDefault="00125BC5" w:rsidP="00125BC5">
            <w:pPr>
              <w:jc w:val="both"/>
              <w:rPr>
                <w:rFonts w:ascii="Times New Roman" w:hAnsi="Times New Roman" w:cs="Times New Roman"/>
                <w:sz w:val="18"/>
                <w:szCs w:val="18"/>
              </w:rPr>
            </w:pPr>
            <w:r w:rsidRPr="006C2522">
              <w:rPr>
                <w:rFonts w:ascii="Times New Roman" w:hAnsi="Times New Roman" w:cs="Times New Roman"/>
                <w:sz w:val="18"/>
                <w:szCs w:val="18"/>
              </w:rPr>
              <w:t xml:space="preserve">Телефон:                </w:t>
            </w:r>
          </w:p>
        </w:tc>
        <w:tc>
          <w:tcPr>
            <w:tcW w:w="3646" w:type="dxa"/>
          </w:tcPr>
          <w:p w:rsidR="00125BC5" w:rsidRPr="006C2522" w:rsidRDefault="00125BC5" w:rsidP="00424B33">
            <w:pPr>
              <w:jc w:val="both"/>
              <w:rPr>
                <w:rFonts w:ascii="Times New Roman" w:hAnsi="Times New Roman" w:cs="Times New Roman"/>
                <w:sz w:val="18"/>
                <w:szCs w:val="18"/>
                <w:lang w:val="en-US"/>
              </w:rPr>
            </w:pPr>
            <w:r w:rsidRPr="006C2522">
              <w:rPr>
                <w:rFonts w:ascii="Times New Roman" w:hAnsi="Times New Roman" w:cs="Times New Roman"/>
                <w:sz w:val="18"/>
                <w:szCs w:val="18"/>
                <w:lang w:val="en-US"/>
              </w:rPr>
              <w:t>+996</w:t>
            </w:r>
            <w:r w:rsidR="00DB407A" w:rsidRPr="006C2522">
              <w:rPr>
                <w:rFonts w:ascii="Times New Roman" w:hAnsi="Times New Roman" w:cs="Times New Roman"/>
                <w:sz w:val="18"/>
                <w:szCs w:val="18"/>
                <w:lang w:val="en-US"/>
              </w:rPr>
              <w:t> </w:t>
            </w:r>
          </w:p>
        </w:tc>
        <w:tc>
          <w:tcPr>
            <w:tcW w:w="1068" w:type="dxa"/>
          </w:tcPr>
          <w:p w:rsidR="00125BC5" w:rsidRPr="006C2522" w:rsidRDefault="00125BC5" w:rsidP="00125BC5">
            <w:pPr>
              <w:jc w:val="both"/>
              <w:rPr>
                <w:rFonts w:ascii="Times New Roman" w:hAnsi="Times New Roman" w:cs="Times New Roman"/>
                <w:sz w:val="18"/>
                <w:szCs w:val="18"/>
              </w:rPr>
            </w:pPr>
            <w:r w:rsidRPr="006C2522">
              <w:rPr>
                <w:rFonts w:ascii="Times New Roman" w:hAnsi="Times New Roman" w:cs="Times New Roman"/>
                <w:sz w:val="18"/>
                <w:szCs w:val="18"/>
              </w:rPr>
              <w:t>Факс:</w:t>
            </w:r>
          </w:p>
        </w:tc>
        <w:tc>
          <w:tcPr>
            <w:tcW w:w="3756" w:type="dxa"/>
          </w:tcPr>
          <w:p w:rsidR="00125BC5" w:rsidRPr="006C2522" w:rsidRDefault="00125BC5" w:rsidP="00125BC5">
            <w:pPr>
              <w:jc w:val="both"/>
              <w:rPr>
                <w:rFonts w:ascii="Times New Roman" w:hAnsi="Times New Roman" w:cs="Times New Roman"/>
                <w:sz w:val="18"/>
                <w:szCs w:val="18"/>
              </w:rPr>
            </w:pPr>
          </w:p>
        </w:tc>
      </w:tr>
    </w:tbl>
    <w:p w:rsidR="00552DB5" w:rsidRPr="006C2522" w:rsidRDefault="00552DB5" w:rsidP="00DA3388">
      <w:pPr>
        <w:outlineLvl w:val="0"/>
        <w:rPr>
          <w:rFonts w:ascii="Times New Roman" w:hAnsi="Times New Roman" w:cs="Times New Roman"/>
          <w:b/>
          <w:sz w:val="18"/>
          <w:szCs w:val="18"/>
        </w:rPr>
      </w:pPr>
    </w:p>
    <w:p w:rsidR="00F3711D" w:rsidRPr="006C2522" w:rsidRDefault="00F3711D" w:rsidP="00DA3388">
      <w:pPr>
        <w:outlineLvl w:val="0"/>
        <w:rPr>
          <w:rFonts w:ascii="Times New Roman" w:hAnsi="Times New Roman" w:cs="Times New Roman"/>
          <w:b/>
          <w:sz w:val="18"/>
          <w:szCs w:val="18"/>
        </w:rPr>
      </w:pPr>
    </w:p>
    <w:p w:rsidR="001548C8" w:rsidRPr="006C2522" w:rsidRDefault="001548C8" w:rsidP="001548C8">
      <w:pPr>
        <w:jc w:val="center"/>
        <w:outlineLvl w:val="0"/>
        <w:rPr>
          <w:rFonts w:ascii="Times New Roman" w:hAnsi="Times New Roman" w:cs="Times New Roman"/>
          <w:b/>
          <w:sz w:val="18"/>
          <w:szCs w:val="18"/>
        </w:rPr>
      </w:pPr>
      <w:r w:rsidRPr="006C2522">
        <w:rPr>
          <w:rFonts w:ascii="Times New Roman" w:hAnsi="Times New Roman" w:cs="Times New Roman"/>
          <w:b/>
          <w:sz w:val="18"/>
          <w:szCs w:val="18"/>
        </w:rPr>
        <w:t>ПОДПИСИ СТОРОН:</w:t>
      </w:r>
    </w:p>
    <w:p w:rsidR="001548C8" w:rsidRPr="006C2522" w:rsidRDefault="001548C8" w:rsidP="001548C8">
      <w:pPr>
        <w:widowControl w:val="0"/>
        <w:ind w:firstLine="567"/>
        <w:jc w:val="both"/>
        <w:rPr>
          <w:rFonts w:ascii="Times New Roman" w:hAnsi="Times New Roman" w:cs="Times New Roman"/>
          <w:sz w:val="18"/>
          <w:szCs w:val="18"/>
        </w:rPr>
      </w:pPr>
    </w:p>
    <w:p w:rsidR="001548C8" w:rsidRPr="006C2522" w:rsidRDefault="001548C8" w:rsidP="001548C8">
      <w:pPr>
        <w:widowControl w:val="0"/>
        <w:ind w:firstLine="567"/>
        <w:jc w:val="both"/>
        <w:rPr>
          <w:rFonts w:ascii="Times New Roman" w:hAnsi="Times New Roman" w:cs="Times New Roman"/>
          <w:sz w:val="18"/>
          <w:szCs w:val="18"/>
        </w:rPr>
      </w:pPr>
    </w:p>
    <w:p w:rsidR="001548C8" w:rsidRPr="006C2522" w:rsidRDefault="001548C8" w:rsidP="001548C8">
      <w:pPr>
        <w:widowControl w:val="0"/>
        <w:ind w:firstLine="567"/>
        <w:jc w:val="both"/>
        <w:rPr>
          <w:rFonts w:ascii="Times New Roman" w:hAnsi="Times New Roman" w:cs="Times New Roman"/>
          <w:sz w:val="18"/>
          <w:szCs w:val="18"/>
        </w:rPr>
      </w:pPr>
    </w:p>
    <w:tbl>
      <w:tblPr>
        <w:tblW w:w="9142" w:type="dxa"/>
        <w:tblInd w:w="108" w:type="dxa"/>
        <w:tblLayout w:type="fixed"/>
        <w:tblLook w:val="0000" w:firstRow="0" w:lastRow="0" w:firstColumn="0" w:lastColumn="0" w:noHBand="0" w:noVBand="0"/>
      </w:tblPr>
      <w:tblGrid>
        <w:gridCol w:w="4594"/>
        <w:gridCol w:w="4548"/>
      </w:tblGrid>
      <w:tr w:rsidR="004331DC" w:rsidRPr="006C2522" w:rsidTr="00B06E9F">
        <w:trPr>
          <w:trHeight w:val="445"/>
        </w:trPr>
        <w:tc>
          <w:tcPr>
            <w:tcW w:w="4594" w:type="dxa"/>
            <w:tcBorders>
              <w:top w:val="nil"/>
              <w:left w:val="nil"/>
              <w:bottom w:val="nil"/>
              <w:right w:val="nil"/>
            </w:tcBorders>
          </w:tcPr>
          <w:p w:rsidR="004331DC" w:rsidRPr="006C2522" w:rsidRDefault="004331DC" w:rsidP="004331DC">
            <w:pPr>
              <w:pStyle w:val="2"/>
              <w:rPr>
                <w:rFonts w:ascii="Times New Roman" w:hAnsi="Times New Roman" w:cs="Times New Roman"/>
                <w:sz w:val="18"/>
                <w:szCs w:val="18"/>
              </w:rPr>
            </w:pPr>
            <w:r w:rsidRPr="006C2522">
              <w:rPr>
                <w:rFonts w:ascii="Times New Roman" w:hAnsi="Times New Roman" w:cs="Times New Roman"/>
                <w:sz w:val="18"/>
                <w:szCs w:val="18"/>
              </w:rPr>
              <w:t>ОПЕРАТОР</w:t>
            </w:r>
          </w:p>
        </w:tc>
        <w:tc>
          <w:tcPr>
            <w:tcW w:w="4548" w:type="dxa"/>
            <w:tcBorders>
              <w:top w:val="nil"/>
              <w:left w:val="nil"/>
              <w:bottom w:val="nil"/>
              <w:right w:val="nil"/>
            </w:tcBorders>
          </w:tcPr>
          <w:p w:rsidR="004331DC" w:rsidRPr="006C2522" w:rsidRDefault="004331DC" w:rsidP="004331DC">
            <w:pPr>
              <w:jc w:val="center"/>
              <w:rPr>
                <w:rFonts w:ascii="Times New Roman" w:hAnsi="Times New Roman" w:cs="Times New Roman"/>
                <w:b/>
                <w:sz w:val="18"/>
                <w:szCs w:val="18"/>
              </w:rPr>
            </w:pPr>
            <w:r w:rsidRPr="006C2522">
              <w:rPr>
                <w:rFonts w:ascii="Times New Roman" w:hAnsi="Times New Roman" w:cs="Times New Roman"/>
                <w:b/>
                <w:sz w:val="18"/>
                <w:szCs w:val="18"/>
              </w:rPr>
              <w:t>АБОНЕНТ</w:t>
            </w:r>
          </w:p>
        </w:tc>
      </w:tr>
      <w:tr w:rsidR="004331DC" w:rsidRPr="006C2522" w:rsidTr="00B06E9F">
        <w:trPr>
          <w:trHeight w:val="324"/>
        </w:trPr>
        <w:tc>
          <w:tcPr>
            <w:tcW w:w="4594" w:type="dxa"/>
            <w:tcBorders>
              <w:top w:val="nil"/>
              <w:left w:val="nil"/>
              <w:bottom w:val="nil"/>
              <w:right w:val="nil"/>
            </w:tcBorders>
          </w:tcPr>
          <w:p w:rsidR="004331DC" w:rsidRPr="006C2522" w:rsidRDefault="004331DC" w:rsidP="004331DC">
            <w:pPr>
              <w:jc w:val="center"/>
              <w:rPr>
                <w:rFonts w:ascii="Times New Roman" w:hAnsi="Times New Roman" w:cs="Times New Roman"/>
                <w:sz w:val="18"/>
                <w:szCs w:val="18"/>
              </w:rPr>
            </w:pPr>
            <w:r w:rsidRPr="006C2522">
              <w:rPr>
                <w:rFonts w:ascii="Times New Roman" w:hAnsi="Times New Roman" w:cs="Times New Roman"/>
                <w:sz w:val="18"/>
                <w:szCs w:val="18"/>
              </w:rPr>
              <w:t>ОАО «Кыргызтелеком»</w:t>
            </w:r>
          </w:p>
        </w:tc>
        <w:tc>
          <w:tcPr>
            <w:tcW w:w="4548" w:type="dxa"/>
            <w:tcBorders>
              <w:top w:val="nil"/>
              <w:left w:val="nil"/>
              <w:bottom w:val="nil"/>
              <w:right w:val="nil"/>
            </w:tcBorders>
          </w:tcPr>
          <w:p w:rsidR="004331DC" w:rsidRPr="006C2522" w:rsidRDefault="00424B33" w:rsidP="004331DC">
            <w:pPr>
              <w:jc w:val="center"/>
              <w:rPr>
                <w:rFonts w:ascii="Times New Roman" w:hAnsi="Times New Roman" w:cs="Times New Roman"/>
                <w:sz w:val="18"/>
                <w:szCs w:val="18"/>
              </w:rPr>
            </w:pPr>
            <w:r w:rsidRPr="006C2522">
              <w:rPr>
                <w:rFonts w:ascii="Times New Roman" w:hAnsi="Times New Roman" w:cs="Times New Roman"/>
                <w:sz w:val="18"/>
                <w:szCs w:val="18"/>
              </w:rPr>
              <w:t>___________________</w:t>
            </w:r>
          </w:p>
          <w:p w:rsidR="004331DC" w:rsidRPr="006C2522" w:rsidRDefault="004331DC" w:rsidP="002211F1">
            <w:pPr>
              <w:jc w:val="center"/>
              <w:rPr>
                <w:rFonts w:ascii="Times New Roman" w:hAnsi="Times New Roman" w:cs="Times New Roman"/>
                <w:sz w:val="18"/>
                <w:szCs w:val="18"/>
              </w:rPr>
            </w:pPr>
          </w:p>
        </w:tc>
      </w:tr>
      <w:tr w:rsidR="004331DC" w:rsidRPr="006C2522" w:rsidTr="00B06E9F">
        <w:trPr>
          <w:trHeight w:val="440"/>
        </w:trPr>
        <w:tc>
          <w:tcPr>
            <w:tcW w:w="4594" w:type="dxa"/>
            <w:tcBorders>
              <w:top w:val="nil"/>
              <w:left w:val="nil"/>
              <w:bottom w:val="nil"/>
              <w:right w:val="nil"/>
            </w:tcBorders>
          </w:tcPr>
          <w:p w:rsidR="004331DC" w:rsidRPr="006C2522" w:rsidRDefault="00984E61" w:rsidP="004331DC">
            <w:pPr>
              <w:jc w:val="center"/>
              <w:rPr>
                <w:rFonts w:ascii="Times New Roman" w:hAnsi="Times New Roman" w:cs="Times New Roman"/>
                <w:sz w:val="18"/>
                <w:szCs w:val="18"/>
              </w:rPr>
            </w:pPr>
            <w:r w:rsidRPr="006C2522">
              <w:rPr>
                <w:rFonts w:ascii="Times New Roman" w:hAnsi="Times New Roman" w:cs="Times New Roman"/>
                <w:sz w:val="18"/>
                <w:szCs w:val="18"/>
              </w:rPr>
              <w:t>________________________</w:t>
            </w:r>
          </w:p>
        </w:tc>
        <w:tc>
          <w:tcPr>
            <w:tcW w:w="4548" w:type="dxa"/>
            <w:tcBorders>
              <w:top w:val="nil"/>
              <w:left w:val="nil"/>
              <w:bottom w:val="nil"/>
              <w:right w:val="nil"/>
            </w:tcBorders>
          </w:tcPr>
          <w:p w:rsidR="004331DC" w:rsidRPr="006C2522" w:rsidRDefault="00424B33" w:rsidP="004331DC">
            <w:pPr>
              <w:jc w:val="center"/>
              <w:rPr>
                <w:rFonts w:ascii="Times New Roman" w:hAnsi="Times New Roman" w:cs="Times New Roman"/>
                <w:sz w:val="18"/>
                <w:szCs w:val="18"/>
              </w:rPr>
            </w:pPr>
            <w:r w:rsidRPr="006C2522">
              <w:rPr>
                <w:rFonts w:ascii="Times New Roman" w:hAnsi="Times New Roman" w:cs="Times New Roman"/>
                <w:sz w:val="18"/>
                <w:szCs w:val="18"/>
              </w:rPr>
              <w:t>_________________</w:t>
            </w:r>
          </w:p>
        </w:tc>
      </w:tr>
      <w:tr w:rsidR="004331DC" w:rsidRPr="006C2522" w:rsidTr="00B06E9F">
        <w:trPr>
          <w:trHeight w:val="478"/>
        </w:trPr>
        <w:tc>
          <w:tcPr>
            <w:tcW w:w="4594" w:type="dxa"/>
            <w:tcBorders>
              <w:top w:val="nil"/>
              <w:left w:val="nil"/>
              <w:bottom w:val="nil"/>
              <w:right w:val="nil"/>
            </w:tcBorders>
          </w:tcPr>
          <w:p w:rsidR="004331DC" w:rsidRPr="006C2522" w:rsidRDefault="004331DC" w:rsidP="00984E61">
            <w:pPr>
              <w:jc w:val="center"/>
              <w:rPr>
                <w:rFonts w:ascii="Times New Roman" w:hAnsi="Times New Roman" w:cs="Times New Roman"/>
                <w:sz w:val="18"/>
                <w:szCs w:val="18"/>
              </w:rPr>
            </w:pPr>
            <w:r w:rsidRPr="006C2522">
              <w:rPr>
                <w:rFonts w:ascii="Times New Roman" w:hAnsi="Times New Roman" w:cs="Times New Roman"/>
                <w:sz w:val="18"/>
                <w:szCs w:val="18"/>
              </w:rPr>
              <w:lastRenderedPageBreak/>
              <w:t>_________________</w:t>
            </w:r>
          </w:p>
        </w:tc>
        <w:tc>
          <w:tcPr>
            <w:tcW w:w="4548" w:type="dxa"/>
            <w:tcBorders>
              <w:top w:val="nil"/>
              <w:left w:val="nil"/>
              <w:bottom w:val="nil"/>
              <w:right w:val="nil"/>
            </w:tcBorders>
          </w:tcPr>
          <w:p w:rsidR="004331DC" w:rsidRPr="006C2522" w:rsidRDefault="004331DC" w:rsidP="00424B33">
            <w:pPr>
              <w:jc w:val="center"/>
              <w:rPr>
                <w:rFonts w:ascii="Times New Roman" w:hAnsi="Times New Roman" w:cs="Times New Roman"/>
                <w:sz w:val="18"/>
                <w:szCs w:val="18"/>
              </w:rPr>
            </w:pPr>
            <w:r w:rsidRPr="006C2522">
              <w:rPr>
                <w:rFonts w:ascii="Times New Roman" w:hAnsi="Times New Roman" w:cs="Times New Roman"/>
                <w:sz w:val="18"/>
                <w:szCs w:val="18"/>
              </w:rPr>
              <w:t xml:space="preserve">____________________ </w:t>
            </w:r>
          </w:p>
        </w:tc>
      </w:tr>
      <w:tr w:rsidR="004331DC" w:rsidRPr="006C2522" w:rsidTr="00B06E9F">
        <w:trPr>
          <w:trHeight w:val="206"/>
        </w:trPr>
        <w:tc>
          <w:tcPr>
            <w:tcW w:w="4594" w:type="dxa"/>
            <w:tcBorders>
              <w:top w:val="nil"/>
              <w:left w:val="nil"/>
              <w:bottom w:val="nil"/>
              <w:right w:val="nil"/>
            </w:tcBorders>
          </w:tcPr>
          <w:p w:rsidR="004331DC" w:rsidRPr="006C2522" w:rsidRDefault="004331DC" w:rsidP="004331DC">
            <w:pPr>
              <w:pStyle w:val="2"/>
              <w:jc w:val="left"/>
              <w:rPr>
                <w:rFonts w:ascii="Times New Roman" w:hAnsi="Times New Roman" w:cs="Times New Roman"/>
                <w:b w:val="0"/>
                <w:sz w:val="18"/>
                <w:szCs w:val="18"/>
              </w:rPr>
            </w:pPr>
            <w:r w:rsidRPr="006C2522">
              <w:rPr>
                <w:rFonts w:ascii="Times New Roman" w:hAnsi="Times New Roman" w:cs="Times New Roman"/>
                <w:b w:val="0"/>
                <w:sz w:val="18"/>
                <w:szCs w:val="18"/>
              </w:rPr>
              <w:t xml:space="preserve">                                М.П.</w:t>
            </w:r>
          </w:p>
        </w:tc>
        <w:tc>
          <w:tcPr>
            <w:tcW w:w="4548" w:type="dxa"/>
            <w:tcBorders>
              <w:top w:val="nil"/>
              <w:left w:val="nil"/>
              <w:bottom w:val="nil"/>
              <w:right w:val="nil"/>
            </w:tcBorders>
          </w:tcPr>
          <w:p w:rsidR="004331DC" w:rsidRPr="006C2522" w:rsidRDefault="004331DC" w:rsidP="004331DC">
            <w:pPr>
              <w:jc w:val="center"/>
              <w:outlineLvl w:val="0"/>
              <w:rPr>
                <w:rFonts w:ascii="Times New Roman" w:hAnsi="Times New Roman" w:cs="Times New Roman"/>
                <w:sz w:val="18"/>
                <w:szCs w:val="18"/>
              </w:rPr>
            </w:pPr>
            <w:r w:rsidRPr="006C2522">
              <w:rPr>
                <w:rFonts w:ascii="Times New Roman" w:hAnsi="Times New Roman" w:cs="Times New Roman"/>
                <w:sz w:val="18"/>
                <w:szCs w:val="18"/>
              </w:rPr>
              <w:t>М.П.</w:t>
            </w:r>
          </w:p>
        </w:tc>
      </w:tr>
    </w:tbl>
    <w:p w:rsidR="001548C8" w:rsidRPr="006C2522" w:rsidRDefault="001548C8" w:rsidP="001548C8">
      <w:pPr>
        <w:widowControl w:val="0"/>
        <w:ind w:firstLine="567"/>
        <w:jc w:val="both"/>
        <w:rPr>
          <w:rFonts w:ascii="Times New Roman" w:hAnsi="Times New Roman" w:cs="Times New Roman"/>
          <w:sz w:val="18"/>
          <w:szCs w:val="18"/>
        </w:rPr>
      </w:pPr>
    </w:p>
    <w:p w:rsidR="00ED385C" w:rsidRPr="006C2522" w:rsidRDefault="00435C21" w:rsidP="00E152F4">
      <w:pPr>
        <w:pStyle w:val="1"/>
        <w:rPr>
          <w:rFonts w:ascii="Times New Roman" w:hAnsi="Times New Roman" w:cs="Times New Roman"/>
          <w:b/>
          <w:sz w:val="18"/>
          <w:szCs w:val="18"/>
          <w:lang w:val="ru-RU"/>
        </w:rPr>
      </w:pPr>
      <w:r w:rsidRPr="006C2522">
        <w:rPr>
          <w:rFonts w:ascii="Times New Roman" w:hAnsi="Times New Roman" w:cs="Times New Roman"/>
          <w:b/>
          <w:sz w:val="18"/>
          <w:szCs w:val="18"/>
          <w:lang w:val="ru-RU"/>
        </w:rPr>
        <w:t xml:space="preserve"> </w:t>
      </w:r>
    </w:p>
    <w:p w:rsidR="00ED385C" w:rsidRDefault="00ED385C" w:rsidP="00E152F4">
      <w:pPr>
        <w:pStyle w:val="1"/>
        <w:rPr>
          <w:rFonts w:ascii="Times New Roman" w:hAnsi="Times New Roman" w:cs="Times New Roman"/>
          <w:b/>
          <w:sz w:val="18"/>
          <w:szCs w:val="18"/>
          <w:lang w:val="ru-RU"/>
        </w:rPr>
      </w:pPr>
    </w:p>
    <w:p w:rsidR="00425316" w:rsidRDefault="00425316" w:rsidP="00E152F4">
      <w:pPr>
        <w:pStyle w:val="1"/>
        <w:rPr>
          <w:rFonts w:ascii="Times New Roman" w:hAnsi="Times New Roman" w:cs="Times New Roman"/>
          <w:b/>
          <w:sz w:val="18"/>
          <w:szCs w:val="18"/>
          <w:lang w:val="ru-RU"/>
        </w:rPr>
      </w:pPr>
    </w:p>
    <w:p w:rsidR="00425316" w:rsidRPr="006C2522" w:rsidRDefault="00425316" w:rsidP="00E152F4">
      <w:pPr>
        <w:pStyle w:val="1"/>
        <w:rPr>
          <w:rFonts w:ascii="Times New Roman" w:hAnsi="Times New Roman" w:cs="Times New Roman"/>
          <w:b/>
          <w:sz w:val="18"/>
          <w:szCs w:val="18"/>
          <w:lang w:val="ru-RU"/>
        </w:rPr>
      </w:pPr>
    </w:p>
    <w:p w:rsidR="00863BA9" w:rsidRDefault="000F26B6" w:rsidP="000F26B6">
      <w:pPr>
        <w:pStyle w:val="10"/>
        <w:jc w:val="right"/>
        <w:rPr>
          <w:rFonts w:ascii="Times New Roman" w:hAnsi="Times New Roman" w:cs="Times New Roman"/>
          <w:b/>
          <w:sz w:val="18"/>
          <w:szCs w:val="18"/>
          <w:lang w:val="ru-RU"/>
        </w:rPr>
      </w:pPr>
      <w:r w:rsidRPr="006C2522">
        <w:rPr>
          <w:rFonts w:ascii="Times New Roman" w:hAnsi="Times New Roman" w:cs="Times New Roman"/>
          <w:b/>
          <w:sz w:val="18"/>
          <w:szCs w:val="18"/>
          <w:lang w:val="ru-RU"/>
        </w:rPr>
        <w:t>Приложение 1</w:t>
      </w:r>
      <w:r w:rsidRPr="006C2522">
        <w:rPr>
          <w:rFonts w:ascii="Times New Roman" w:hAnsi="Times New Roman" w:cs="Times New Roman"/>
          <w:b/>
          <w:sz w:val="18"/>
          <w:szCs w:val="18"/>
          <w:lang w:val="ru-RU"/>
        </w:rPr>
        <w:br/>
      </w:r>
    </w:p>
    <w:p w:rsidR="000F26B6" w:rsidRPr="006C2522" w:rsidRDefault="000F26B6" w:rsidP="000F26B6">
      <w:pPr>
        <w:pStyle w:val="10"/>
        <w:jc w:val="right"/>
        <w:rPr>
          <w:rFonts w:ascii="Times New Roman" w:hAnsi="Times New Roman" w:cs="Times New Roman"/>
          <w:b/>
          <w:sz w:val="18"/>
          <w:szCs w:val="18"/>
          <w:lang w:val="ru-RU"/>
        </w:rPr>
      </w:pPr>
      <w:r w:rsidRPr="006C2522">
        <w:rPr>
          <w:rFonts w:ascii="Times New Roman" w:hAnsi="Times New Roman" w:cs="Times New Roman"/>
          <w:b/>
          <w:sz w:val="18"/>
          <w:szCs w:val="18"/>
          <w:lang w:val="ru-RU"/>
        </w:rPr>
        <w:t>Договору №</w:t>
      </w:r>
      <w:r w:rsidR="00563FBF" w:rsidRPr="006C2522">
        <w:rPr>
          <w:rFonts w:ascii="Times New Roman" w:hAnsi="Times New Roman" w:cs="Times New Roman"/>
          <w:b/>
          <w:sz w:val="18"/>
          <w:szCs w:val="18"/>
          <w:lang w:val="ru-RU"/>
        </w:rPr>
        <w:t xml:space="preserve">    </w:t>
      </w:r>
      <w:r w:rsidRPr="006C2522">
        <w:rPr>
          <w:rFonts w:ascii="Times New Roman" w:hAnsi="Times New Roman" w:cs="Times New Roman"/>
          <w:sz w:val="18"/>
          <w:szCs w:val="18"/>
          <w:lang w:val="ru-RU"/>
        </w:rPr>
        <w:t xml:space="preserve"> </w:t>
      </w:r>
      <w:r w:rsidRPr="006C2522">
        <w:rPr>
          <w:rFonts w:ascii="Times New Roman" w:hAnsi="Times New Roman" w:cs="Times New Roman"/>
          <w:b/>
          <w:sz w:val="18"/>
          <w:szCs w:val="18"/>
          <w:lang w:val="ru-RU"/>
        </w:rPr>
        <w:t xml:space="preserve">  </w:t>
      </w:r>
      <w:r w:rsidR="00984E61" w:rsidRPr="006C2522">
        <w:rPr>
          <w:rFonts w:ascii="Times New Roman" w:hAnsi="Times New Roman" w:cs="Times New Roman"/>
          <w:b/>
          <w:sz w:val="18"/>
          <w:szCs w:val="18"/>
          <w:lang w:val="ru-RU"/>
        </w:rPr>
        <w:t xml:space="preserve">  от «__</w:t>
      </w:r>
      <w:r w:rsidR="003303E6" w:rsidRPr="006C2522">
        <w:rPr>
          <w:rFonts w:ascii="Times New Roman" w:hAnsi="Times New Roman" w:cs="Times New Roman"/>
          <w:b/>
          <w:sz w:val="18"/>
          <w:szCs w:val="18"/>
          <w:lang w:val="ru-RU"/>
        </w:rPr>
        <w:t>_» _</w:t>
      </w:r>
      <w:r w:rsidR="00984E61" w:rsidRPr="006C2522">
        <w:rPr>
          <w:rFonts w:ascii="Times New Roman" w:hAnsi="Times New Roman" w:cs="Times New Roman"/>
          <w:b/>
          <w:sz w:val="18"/>
          <w:szCs w:val="18"/>
          <w:lang w:val="ru-RU"/>
        </w:rPr>
        <w:t>______________</w:t>
      </w:r>
      <w:r w:rsidR="003303E6" w:rsidRPr="006C2522">
        <w:rPr>
          <w:rFonts w:ascii="Times New Roman" w:hAnsi="Times New Roman" w:cs="Times New Roman"/>
          <w:b/>
          <w:sz w:val="18"/>
          <w:szCs w:val="18"/>
          <w:lang w:val="ru-RU"/>
        </w:rPr>
        <w:t>_ 20</w:t>
      </w:r>
      <w:r w:rsidR="00984E61" w:rsidRPr="006C2522">
        <w:rPr>
          <w:rFonts w:ascii="Times New Roman" w:hAnsi="Times New Roman" w:cs="Times New Roman"/>
          <w:b/>
          <w:sz w:val="18"/>
          <w:szCs w:val="18"/>
          <w:lang w:val="ru-RU"/>
        </w:rPr>
        <w:t>__________</w:t>
      </w:r>
      <w:r w:rsidRPr="006C2522">
        <w:rPr>
          <w:rFonts w:ascii="Times New Roman" w:hAnsi="Times New Roman" w:cs="Times New Roman"/>
          <w:b/>
          <w:sz w:val="18"/>
          <w:szCs w:val="18"/>
          <w:lang w:val="ru-RU"/>
        </w:rPr>
        <w:t>г</w:t>
      </w:r>
    </w:p>
    <w:p w:rsidR="00984E61" w:rsidRPr="006C2522" w:rsidRDefault="00984E61" w:rsidP="000F26B6">
      <w:pPr>
        <w:pStyle w:val="10"/>
        <w:jc w:val="center"/>
        <w:rPr>
          <w:rFonts w:ascii="Times New Roman" w:hAnsi="Times New Roman" w:cs="Times New Roman"/>
          <w:b/>
          <w:sz w:val="18"/>
          <w:szCs w:val="18"/>
          <w:lang w:val="ru-RU"/>
        </w:rPr>
      </w:pPr>
    </w:p>
    <w:p w:rsidR="000F26B6" w:rsidRPr="006C2522" w:rsidRDefault="000F26B6" w:rsidP="000F26B6">
      <w:pPr>
        <w:pStyle w:val="10"/>
        <w:jc w:val="center"/>
        <w:rPr>
          <w:rFonts w:ascii="Times New Roman" w:hAnsi="Times New Roman" w:cs="Times New Roman"/>
          <w:b/>
          <w:sz w:val="18"/>
          <w:szCs w:val="18"/>
          <w:lang w:val="ru-RU"/>
        </w:rPr>
      </w:pPr>
      <w:r w:rsidRPr="006C2522">
        <w:rPr>
          <w:rFonts w:ascii="Times New Roman" w:hAnsi="Times New Roman" w:cs="Times New Roman"/>
          <w:b/>
          <w:sz w:val="18"/>
          <w:szCs w:val="18"/>
          <w:lang w:val="ru-RU"/>
        </w:rPr>
        <w:t>БЛАНК - ЗАКАЗ № 1 от «___» ________________ 20</w:t>
      </w:r>
      <w:r w:rsidR="00984E61" w:rsidRPr="006C2522">
        <w:rPr>
          <w:rFonts w:ascii="Times New Roman" w:hAnsi="Times New Roman" w:cs="Times New Roman"/>
          <w:b/>
          <w:sz w:val="18"/>
          <w:szCs w:val="18"/>
          <w:lang w:val="ru-RU"/>
        </w:rPr>
        <w:t>_______</w:t>
      </w:r>
      <w:r w:rsidRPr="006C2522">
        <w:rPr>
          <w:rFonts w:ascii="Times New Roman" w:hAnsi="Times New Roman" w:cs="Times New Roman"/>
          <w:b/>
          <w:sz w:val="18"/>
          <w:szCs w:val="18"/>
          <w:lang w:val="ru-RU"/>
        </w:rPr>
        <w:t xml:space="preserve"> г.</w:t>
      </w:r>
    </w:p>
    <w:p w:rsidR="000F26B6" w:rsidRPr="006C2522" w:rsidRDefault="000F26B6" w:rsidP="000F26B6">
      <w:pPr>
        <w:pStyle w:val="10"/>
        <w:jc w:val="center"/>
        <w:rPr>
          <w:rFonts w:ascii="Times New Roman" w:hAnsi="Times New Roman" w:cs="Times New Roman"/>
          <w:b/>
          <w:sz w:val="18"/>
          <w:szCs w:val="18"/>
          <w:lang w:val="ru-RU"/>
        </w:rPr>
      </w:pPr>
    </w:p>
    <w:p w:rsidR="000F26B6" w:rsidRPr="006C2522" w:rsidRDefault="000F26B6" w:rsidP="000F26B6">
      <w:pPr>
        <w:pStyle w:val="10"/>
        <w:jc w:val="center"/>
        <w:rPr>
          <w:rFonts w:ascii="Times New Roman" w:hAnsi="Times New Roman" w:cs="Times New Roman"/>
          <w:b/>
          <w:sz w:val="18"/>
          <w:szCs w:val="18"/>
          <w:lang w:val="ru-RU"/>
        </w:rPr>
      </w:pPr>
      <w:r w:rsidRPr="006C2522">
        <w:rPr>
          <w:rFonts w:ascii="Times New Roman" w:hAnsi="Times New Roman" w:cs="Times New Roman"/>
          <w:b/>
          <w:sz w:val="18"/>
          <w:szCs w:val="18"/>
          <w:lang w:val="ru-RU"/>
        </w:rPr>
        <w:t xml:space="preserve">Лицевой счет: </w:t>
      </w:r>
      <w:r w:rsidR="00424B33" w:rsidRPr="006C2522">
        <w:rPr>
          <w:rFonts w:ascii="Times New Roman" w:hAnsi="Times New Roman" w:cs="Times New Roman"/>
          <w:b/>
          <w:sz w:val="18"/>
          <w:szCs w:val="18"/>
          <w:lang w:val="ru-RU"/>
        </w:rPr>
        <w:t>__________</w:t>
      </w:r>
    </w:p>
    <w:p w:rsidR="006C2522" w:rsidRDefault="006C2522" w:rsidP="007636BB">
      <w:pPr>
        <w:jc w:val="both"/>
        <w:rPr>
          <w:rFonts w:ascii="Times New Roman" w:hAnsi="Times New Roman" w:cs="Times New Roman"/>
          <w:b/>
          <w:sz w:val="18"/>
          <w:szCs w:val="18"/>
        </w:rPr>
      </w:pPr>
    </w:p>
    <w:p w:rsidR="007636BB" w:rsidRPr="006C2522" w:rsidRDefault="007636BB" w:rsidP="007636BB">
      <w:pPr>
        <w:jc w:val="both"/>
        <w:rPr>
          <w:rFonts w:ascii="Times New Roman" w:hAnsi="Times New Roman" w:cs="Times New Roman"/>
          <w:b/>
          <w:sz w:val="18"/>
          <w:szCs w:val="18"/>
        </w:rPr>
      </w:pPr>
      <w:r w:rsidRPr="006C2522">
        <w:rPr>
          <w:rFonts w:ascii="Times New Roman" w:hAnsi="Times New Roman" w:cs="Times New Roman"/>
          <w:b/>
          <w:sz w:val="18"/>
          <w:szCs w:val="18"/>
        </w:rPr>
        <w:t>1.АБОНЕНТ:</w:t>
      </w:r>
      <w:r w:rsidRPr="006C2522">
        <w:rPr>
          <w:rFonts w:ascii="Times New Roman" w:hAnsi="Times New Roman" w:cs="Times New Roman"/>
          <w:sz w:val="18"/>
          <w:szCs w:val="18"/>
        </w:rPr>
        <w:t xml:space="preserve"> </w:t>
      </w:r>
    </w:p>
    <w:p w:rsidR="006C2522" w:rsidRDefault="006C2522" w:rsidP="007636BB">
      <w:pPr>
        <w:tabs>
          <w:tab w:val="left" w:pos="709"/>
        </w:tabs>
        <w:spacing w:before="120"/>
        <w:rPr>
          <w:rFonts w:ascii="Times New Roman" w:hAnsi="Times New Roman" w:cs="Times New Roman"/>
          <w:b/>
          <w:sz w:val="18"/>
          <w:szCs w:val="18"/>
        </w:rPr>
      </w:pPr>
    </w:p>
    <w:p w:rsidR="007636BB" w:rsidRPr="006C2522" w:rsidRDefault="007636BB" w:rsidP="007636BB">
      <w:pPr>
        <w:tabs>
          <w:tab w:val="left" w:pos="709"/>
        </w:tabs>
        <w:spacing w:before="120"/>
        <w:rPr>
          <w:rFonts w:ascii="Times New Roman" w:hAnsi="Times New Roman" w:cs="Times New Roman"/>
          <w:sz w:val="18"/>
          <w:szCs w:val="18"/>
        </w:rPr>
      </w:pPr>
      <w:r w:rsidRPr="006C2522">
        <w:rPr>
          <w:rFonts w:ascii="Times New Roman" w:hAnsi="Times New Roman" w:cs="Times New Roman"/>
          <w:b/>
          <w:sz w:val="18"/>
          <w:szCs w:val="18"/>
        </w:rPr>
        <w:t>2.Адрес подключения:</w:t>
      </w:r>
      <w:r w:rsidRPr="006C2522">
        <w:rPr>
          <w:rFonts w:ascii="Times New Roman" w:hAnsi="Times New Roman" w:cs="Times New Roman"/>
          <w:sz w:val="18"/>
          <w:szCs w:val="18"/>
        </w:rPr>
        <w:t xml:space="preserve"> </w:t>
      </w:r>
    </w:p>
    <w:p w:rsidR="00984E61" w:rsidRPr="006C2522" w:rsidRDefault="00984E61" w:rsidP="007636BB">
      <w:pPr>
        <w:tabs>
          <w:tab w:val="left" w:pos="709"/>
        </w:tabs>
        <w:spacing w:before="120"/>
        <w:rPr>
          <w:rFonts w:ascii="Times New Roman" w:hAnsi="Times New Roman" w:cs="Times New Roman"/>
          <w:sz w:val="18"/>
          <w:szCs w:val="18"/>
        </w:rPr>
      </w:pPr>
    </w:p>
    <w:tbl>
      <w:tblPr>
        <w:tblpPr w:leftFromText="180" w:rightFromText="180" w:vertAnchor="text" w:horzAnchor="margin" w:tblpXSpec="center" w:tblpY="5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95"/>
        <w:gridCol w:w="1134"/>
        <w:gridCol w:w="1332"/>
        <w:gridCol w:w="1503"/>
      </w:tblGrid>
      <w:tr w:rsidR="001179CD" w:rsidRPr="006C2522" w:rsidTr="00B06E9F">
        <w:trPr>
          <w:trHeight w:val="346"/>
        </w:trPr>
        <w:tc>
          <w:tcPr>
            <w:tcW w:w="5495" w:type="dxa"/>
            <w:noWrap/>
            <w:tcMar>
              <w:top w:w="0" w:type="dxa"/>
              <w:left w:w="108" w:type="dxa"/>
              <w:bottom w:w="0" w:type="dxa"/>
              <w:right w:w="108" w:type="dxa"/>
            </w:tcMar>
            <w:vAlign w:val="center"/>
            <w:hideMark/>
          </w:tcPr>
          <w:p w:rsidR="001179CD" w:rsidRPr="006C2522" w:rsidRDefault="001179CD" w:rsidP="00984E61">
            <w:pPr>
              <w:spacing w:before="240"/>
              <w:jc w:val="center"/>
              <w:rPr>
                <w:rFonts w:ascii="Times New Roman" w:eastAsia="Calibri" w:hAnsi="Times New Roman" w:cs="Times New Roman"/>
                <w:b/>
                <w:sz w:val="18"/>
                <w:szCs w:val="18"/>
              </w:rPr>
            </w:pPr>
            <w:r w:rsidRPr="006C2522">
              <w:rPr>
                <w:rFonts w:ascii="Times New Roman" w:hAnsi="Times New Roman" w:cs="Times New Roman"/>
                <w:b/>
                <w:sz w:val="18"/>
                <w:szCs w:val="18"/>
              </w:rPr>
              <w:t>Наименование набора услуг</w:t>
            </w:r>
          </w:p>
        </w:tc>
        <w:tc>
          <w:tcPr>
            <w:tcW w:w="1134" w:type="dxa"/>
            <w:tcMar>
              <w:top w:w="0" w:type="dxa"/>
              <w:left w:w="108" w:type="dxa"/>
              <w:bottom w:w="0" w:type="dxa"/>
              <w:right w:w="108" w:type="dxa"/>
            </w:tcMar>
            <w:vAlign w:val="center"/>
            <w:hideMark/>
          </w:tcPr>
          <w:p w:rsidR="001179CD" w:rsidRPr="006C2522" w:rsidRDefault="001179CD" w:rsidP="00984E61">
            <w:pPr>
              <w:spacing w:before="240"/>
              <w:ind w:left="-107"/>
              <w:jc w:val="center"/>
              <w:rPr>
                <w:rFonts w:ascii="Times New Roman" w:eastAsia="Calibri" w:hAnsi="Times New Roman" w:cs="Times New Roman"/>
                <w:b/>
                <w:sz w:val="18"/>
                <w:szCs w:val="18"/>
              </w:rPr>
            </w:pPr>
            <w:r w:rsidRPr="006C2522">
              <w:rPr>
                <w:rFonts w:ascii="Times New Roman" w:hAnsi="Times New Roman" w:cs="Times New Roman"/>
                <w:b/>
                <w:sz w:val="18"/>
                <w:szCs w:val="18"/>
              </w:rPr>
              <w:t>Размер оплаты, сом-</w:t>
            </w:r>
            <w:r w:rsidR="00C93FCE" w:rsidRPr="006C2522">
              <w:rPr>
                <w:rFonts w:ascii="Times New Roman" w:hAnsi="Times New Roman" w:cs="Times New Roman"/>
                <w:b/>
                <w:sz w:val="18"/>
                <w:szCs w:val="18"/>
              </w:rPr>
              <w:t>тайны</w:t>
            </w:r>
          </w:p>
        </w:tc>
        <w:tc>
          <w:tcPr>
            <w:tcW w:w="1332" w:type="dxa"/>
            <w:vAlign w:val="center"/>
          </w:tcPr>
          <w:p w:rsidR="001179CD" w:rsidRPr="006C2522" w:rsidRDefault="006B36CB" w:rsidP="000335AF">
            <w:pPr>
              <w:spacing w:before="240"/>
              <w:ind w:firstLine="198"/>
              <w:jc w:val="center"/>
              <w:rPr>
                <w:rFonts w:ascii="Times New Roman" w:hAnsi="Times New Roman" w:cs="Times New Roman"/>
                <w:b/>
                <w:sz w:val="18"/>
                <w:szCs w:val="18"/>
              </w:rPr>
            </w:pPr>
            <w:r w:rsidRPr="006C2522">
              <w:rPr>
                <w:rFonts w:ascii="Times New Roman" w:hAnsi="Times New Roman" w:cs="Times New Roman"/>
                <w:b/>
                <w:sz w:val="18"/>
                <w:szCs w:val="18"/>
              </w:rPr>
              <w:t xml:space="preserve"> </w:t>
            </w:r>
            <w:r w:rsidR="001179CD" w:rsidRPr="006C2522">
              <w:rPr>
                <w:rFonts w:ascii="Times New Roman" w:hAnsi="Times New Roman" w:cs="Times New Roman"/>
                <w:b/>
                <w:sz w:val="18"/>
                <w:szCs w:val="18"/>
              </w:rPr>
              <w:t>Количество</w:t>
            </w:r>
          </w:p>
        </w:tc>
        <w:tc>
          <w:tcPr>
            <w:tcW w:w="1503" w:type="dxa"/>
            <w:vAlign w:val="center"/>
          </w:tcPr>
          <w:p w:rsidR="00CD5C32" w:rsidRPr="006C2522" w:rsidRDefault="00984E61" w:rsidP="000335AF">
            <w:pPr>
              <w:spacing w:before="240"/>
              <w:jc w:val="center"/>
              <w:rPr>
                <w:rFonts w:ascii="Times New Roman" w:hAnsi="Times New Roman" w:cs="Times New Roman"/>
                <w:b/>
                <w:sz w:val="18"/>
                <w:szCs w:val="18"/>
              </w:rPr>
            </w:pPr>
            <w:r w:rsidRPr="006C2522">
              <w:rPr>
                <w:rFonts w:ascii="Times New Roman" w:hAnsi="Times New Roman" w:cs="Times New Roman"/>
                <w:b/>
                <w:sz w:val="18"/>
                <w:szCs w:val="18"/>
              </w:rPr>
              <w:t>Абонентская плата</w:t>
            </w:r>
            <w:r w:rsidR="00CD5C32" w:rsidRPr="006C2522">
              <w:rPr>
                <w:rFonts w:ascii="Times New Roman" w:hAnsi="Times New Roman" w:cs="Times New Roman"/>
                <w:b/>
                <w:sz w:val="18"/>
                <w:szCs w:val="18"/>
              </w:rPr>
              <w:t xml:space="preserve"> в мес., сом</w:t>
            </w:r>
          </w:p>
        </w:tc>
      </w:tr>
      <w:tr w:rsidR="001179CD" w:rsidRPr="006C2522" w:rsidTr="00B06E9F">
        <w:trPr>
          <w:trHeight w:val="22"/>
        </w:trPr>
        <w:tc>
          <w:tcPr>
            <w:tcW w:w="5495" w:type="dxa"/>
            <w:tcMar>
              <w:top w:w="0" w:type="dxa"/>
              <w:left w:w="108" w:type="dxa"/>
              <w:bottom w:w="0" w:type="dxa"/>
              <w:right w:w="108" w:type="dxa"/>
            </w:tcMar>
            <w:vAlign w:val="center"/>
            <w:hideMark/>
          </w:tcPr>
          <w:p w:rsidR="001179CD" w:rsidRPr="006C2522" w:rsidRDefault="001179CD" w:rsidP="000F26B6">
            <w:pPr>
              <w:rPr>
                <w:rFonts w:ascii="Times New Roman" w:eastAsia="Calibri" w:hAnsi="Times New Roman" w:cs="Times New Roman"/>
                <w:sz w:val="18"/>
                <w:szCs w:val="18"/>
              </w:rPr>
            </w:pPr>
            <w:r w:rsidRPr="006C2522">
              <w:rPr>
                <w:rFonts w:ascii="Times New Roman" w:hAnsi="Times New Roman" w:cs="Times New Roman"/>
                <w:sz w:val="18"/>
                <w:szCs w:val="18"/>
              </w:rPr>
              <w:t>Разовая регистрационная плата за установку сервера</w:t>
            </w:r>
          </w:p>
        </w:tc>
        <w:tc>
          <w:tcPr>
            <w:tcW w:w="1134" w:type="dxa"/>
            <w:noWrap/>
            <w:tcMar>
              <w:top w:w="0" w:type="dxa"/>
              <w:left w:w="108" w:type="dxa"/>
              <w:bottom w:w="0" w:type="dxa"/>
              <w:right w:w="108" w:type="dxa"/>
            </w:tcMar>
            <w:vAlign w:val="center"/>
            <w:hideMark/>
          </w:tcPr>
          <w:p w:rsidR="001179CD" w:rsidRPr="006C2522" w:rsidRDefault="001179CD" w:rsidP="002345F3">
            <w:pPr>
              <w:ind w:left="-107"/>
              <w:jc w:val="center"/>
              <w:rPr>
                <w:rFonts w:ascii="Times New Roman" w:eastAsia="Calibri" w:hAnsi="Times New Roman" w:cs="Times New Roman"/>
                <w:sz w:val="18"/>
                <w:szCs w:val="18"/>
              </w:rPr>
            </w:pPr>
          </w:p>
        </w:tc>
        <w:tc>
          <w:tcPr>
            <w:tcW w:w="1332" w:type="dxa"/>
            <w:vAlign w:val="center"/>
          </w:tcPr>
          <w:p w:rsidR="001179CD" w:rsidRPr="006C2522" w:rsidRDefault="001179CD" w:rsidP="002345F3">
            <w:pPr>
              <w:ind w:left="-107"/>
              <w:jc w:val="center"/>
              <w:rPr>
                <w:rFonts w:ascii="Times New Roman" w:eastAsia="Calibri" w:hAnsi="Times New Roman" w:cs="Times New Roman"/>
                <w:sz w:val="18"/>
                <w:szCs w:val="18"/>
              </w:rPr>
            </w:pPr>
          </w:p>
        </w:tc>
        <w:tc>
          <w:tcPr>
            <w:tcW w:w="1503" w:type="dxa"/>
          </w:tcPr>
          <w:p w:rsidR="001179CD" w:rsidRPr="006C2522" w:rsidRDefault="001179CD" w:rsidP="002345F3">
            <w:pPr>
              <w:ind w:left="-107"/>
              <w:jc w:val="center"/>
              <w:rPr>
                <w:rFonts w:ascii="Times New Roman" w:eastAsia="Calibri" w:hAnsi="Times New Roman" w:cs="Times New Roman"/>
                <w:sz w:val="18"/>
                <w:szCs w:val="18"/>
              </w:rPr>
            </w:pPr>
          </w:p>
        </w:tc>
      </w:tr>
      <w:tr w:rsidR="001179CD" w:rsidRPr="006C2522" w:rsidTr="00B06E9F">
        <w:trPr>
          <w:trHeight w:val="22"/>
        </w:trPr>
        <w:tc>
          <w:tcPr>
            <w:tcW w:w="5495" w:type="dxa"/>
            <w:tcMar>
              <w:top w:w="0" w:type="dxa"/>
              <w:left w:w="108" w:type="dxa"/>
              <w:bottom w:w="0" w:type="dxa"/>
              <w:right w:w="108" w:type="dxa"/>
            </w:tcMar>
            <w:vAlign w:val="center"/>
            <w:hideMark/>
          </w:tcPr>
          <w:p w:rsidR="001179CD" w:rsidRPr="006C2522" w:rsidRDefault="001179CD" w:rsidP="000F26B6">
            <w:pPr>
              <w:rPr>
                <w:rFonts w:ascii="Times New Roman" w:eastAsia="Calibri" w:hAnsi="Times New Roman" w:cs="Times New Roman"/>
                <w:sz w:val="18"/>
                <w:szCs w:val="18"/>
              </w:rPr>
            </w:pPr>
            <w:r w:rsidRPr="006C2522">
              <w:rPr>
                <w:rFonts w:ascii="Times New Roman" w:hAnsi="Times New Roman" w:cs="Times New Roman"/>
                <w:sz w:val="18"/>
                <w:szCs w:val="18"/>
              </w:rPr>
              <w:t>Абонентская плата за размещение сервера стандартного технологического размера(1U) с подключением одного порта ИБП в месяц</w:t>
            </w:r>
          </w:p>
        </w:tc>
        <w:tc>
          <w:tcPr>
            <w:tcW w:w="1134" w:type="dxa"/>
            <w:noWrap/>
            <w:tcMar>
              <w:top w:w="0" w:type="dxa"/>
              <w:left w:w="108" w:type="dxa"/>
              <w:bottom w:w="0" w:type="dxa"/>
              <w:right w:w="108" w:type="dxa"/>
            </w:tcMar>
            <w:vAlign w:val="center"/>
            <w:hideMark/>
          </w:tcPr>
          <w:p w:rsidR="001179CD" w:rsidRPr="006C2522" w:rsidRDefault="001179CD" w:rsidP="002345F3">
            <w:pPr>
              <w:ind w:left="-107"/>
              <w:jc w:val="center"/>
              <w:rPr>
                <w:rFonts w:ascii="Times New Roman" w:eastAsia="Calibri" w:hAnsi="Times New Roman" w:cs="Times New Roman"/>
                <w:sz w:val="18"/>
                <w:szCs w:val="18"/>
              </w:rPr>
            </w:pPr>
          </w:p>
        </w:tc>
        <w:tc>
          <w:tcPr>
            <w:tcW w:w="1332" w:type="dxa"/>
            <w:vAlign w:val="center"/>
          </w:tcPr>
          <w:p w:rsidR="001179CD" w:rsidRPr="006C2522" w:rsidRDefault="001179CD" w:rsidP="00CD5C32">
            <w:pPr>
              <w:ind w:left="-107"/>
              <w:jc w:val="center"/>
              <w:rPr>
                <w:rFonts w:ascii="Times New Roman" w:eastAsia="Calibri" w:hAnsi="Times New Roman" w:cs="Times New Roman"/>
                <w:sz w:val="18"/>
                <w:szCs w:val="18"/>
              </w:rPr>
            </w:pPr>
          </w:p>
        </w:tc>
        <w:tc>
          <w:tcPr>
            <w:tcW w:w="1503" w:type="dxa"/>
            <w:vAlign w:val="center"/>
          </w:tcPr>
          <w:p w:rsidR="001179CD" w:rsidRPr="006C2522" w:rsidRDefault="001179CD" w:rsidP="00CD5C32">
            <w:pPr>
              <w:ind w:left="-107"/>
              <w:jc w:val="center"/>
              <w:rPr>
                <w:rFonts w:ascii="Times New Roman" w:eastAsia="Calibri" w:hAnsi="Times New Roman" w:cs="Times New Roman"/>
                <w:sz w:val="18"/>
                <w:szCs w:val="18"/>
              </w:rPr>
            </w:pPr>
          </w:p>
        </w:tc>
      </w:tr>
      <w:tr w:rsidR="001179CD" w:rsidRPr="006C2522" w:rsidTr="00B06E9F">
        <w:trPr>
          <w:trHeight w:val="22"/>
        </w:trPr>
        <w:tc>
          <w:tcPr>
            <w:tcW w:w="5495" w:type="dxa"/>
            <w:tcMar>
              <w:top w:w="0" w:type="dxa"/>
              <w:left w:w="108" w:type="dxa"/>
              <w:bottom w:w="0" w:type="dxa"/>
              <w:right w:w="108" w:type="dxa"/>
            </w:tcMar>
            <w:vAlign w:val="center"/>
          </w:tcPr>
          <w:p w:rsidR="001179CD" w:rsidRPr="006C2522" w:rsidRDefault="001179CD" w:rsidP="000F26B6">
            <w:pPr>
              <w:rPr>
                <w:rFonts w:ascii="Times New Roman" w:hAnsi="Times New Roman" w:cs="Times New Roman"/>
                <w:sz w:val="18"/>
                <w:szCs w:val="18"/>
              </w:rPr>
            </w:pPr>
            <w:r w:rsidRPr="006C2522">
              <w:rPr>
                <w:rFonts w:ascii="Times New Roman" w:hAnsi="Times New Roman" w:cs="Times New Roman"/>
                <w:sz w:val="18"/>
                <w:szCs w:val="18"/>
              </w:rPr>
              <w:t>Абонентская плата за каждый дополнительный 1</w:t>
            </w:r>
            <w:r w:rsidRPr="006C2522">
              <w:rPr>
                <w:rFonts w:ascii="Times New Roman" w:hAnsi="Times New Roman" w:cs="Times New Roman"/>
                <w:sz w:val="18"/>
                <w:szCs w:val="18"/>
                <w:lang w:val="en-US"/>
              </w:rPr>
              <w:t>U</w:t>
            </w:r>
            <w:r w:rsidRPr="006C2522">
              <w:rPr>
                <w:rFonts w:ascii="Times New Roman" w:hAnsi="Times New Roman" w:cs="Times New Roman"/>
                <w:sz w:val="18"/>
                <w:szCs w:val="18"/>
              </w:rPr>
              <w:t>, в месяц</w:t>
            </w:r>
          </w:p>
        </w:tc>
        <w:tc>
          <w:tcPr>
            <w:tcW w:w="1134" w:type="dxa"/>
            <w:noWrap/>
            <w:tcMar>
              <w:top w:w="0" w:type="dxa"/>
              <w:left w:w="108" w:type="dxa"/>
              <w:bottom w:w="0" w:type="dxa"/>
              <w:right w:w="108" w:type="dxa"/>
            </w:tcMar>
            <w:vAlign w:val="center"/>
          </w:tcPr>
          <w:p w:rsidR="001179CD" w:rsidRPr="006C2522" w:rsidRDefault="001179CD" w:rsidP="002345F3">
            <w:pPr>
              <w:ind w:left="-107"/>
              <w:jc w:val="center"/>
              <w:rPr>
                <w:rFonts w:ascii="Times New Roman" w:eastAsia="Calibri" w:hAnsi="Times New Roman" w:cs="Times New Roman"/>
                <w:sz w:val="18"/>
                <w:szCs w:val="18"/>
              </w:rPr>
            </w:pPr>
          </w:p>
        </w:tc>
        <w:tc>
          <w:tcPr>
            <w:tcW w:w="1332" w:type="dxa"/>
            <w:vAlign w:val="center"/>
          </w:tcPr>
          <w:p w:rsidR="001179CD" w:rsidRPr="006C2522" w:rsidRDefault="001179CD" w:rsidP="00CD5C32">
            <w:pPr>
              <w:ind w:left="-107"/>
              <w:jc w:val="center"/>
              <w:rPr>
                <w:rFonts w:ascii="Times New Roman" w:eastAsia="Calibri" w:hAnsi="Times New Roman" w:cs="Times New Roman"/>
                <w:sz w:val="18"/>
                <w:szCs w:val="18"/>
              </w:rPr>
            </w:pPr>
          </w:p>
        </w:tc>
        <w:tc>
          <w:tcPr>
            <w:tcW w:w="1503" w:type="dxa"/>
            <w:vAlign w:val="center"/>
          </w:tcPr>
          <w:p w:rsidR="001179CD" w:rsidRPr="006C2522" w:rsidRDefault="001179CD" w:rsidP="00CD5C32">
            <w:pPr>
              <w:ind w:left="-107"/>
              <w:jc w:val="center"/>
              <w:rPr>
                <w:rFonts w:ascii="Times New Roman" w:eastAsia="Calibri" w:hAnsi="Times New Roman" w:cs="Times New Roman"/>
                <w:sz w:val="18"/>
                <w:szCs w:val="18"/>
              </w:rPr>
            </w:pPr>
          </w:p>
        </w:tc>
      </w:tr>
      <w:tr w:rsidR="001179CD" w:rsidRPr="006C2522" w:rsidTr="00B06E9F">
        <w:trPr>
          <w:trHeight w:val="22"/>
        </w:trPr>
        <w:tc>
          <w:tcPr>
            <w:tcW w:w="5495" w:type="dxa"/>
            <w:tcMar>
              <w:top w:w="0" w:type="dxa"/>
              <w:left w:w="108" w:type="dxa"/>
              <w:bottom w:w="0" w:type="dxa"/>
              <w:right w:w="108" w:type="dxa"/>
            </w:tcMar>
            <w:vAlign w:val="center"/>
          </w:tcPr>
          <w:p w:rsidR="001179CD" w:rsidRPr="006C2522" w:rsidRDefault="001179CD" w:rsidP="00E1759A">
            <w:pPr>
              <w:rPr>
                <w:rFonts w:ascii="Times New Roman" w:eastAsia="Calibri" w:hAnsi="Times New Roman" w:cs="Times New Roman"/>
                <w:sz w:val="18"/>
                <w:szCs w:val="18"/>
              </w:rPr>
            </w:pPr>
            <w:r w:rsidRPr="006C2522">
              <w:rPr>
                <w:rFonts w:ascii="Times New Roman" w:hAnsi="Times New Roman" w:cs="Times New Roman"/>
                <w:sz w:val="18"/>
                <w:szCs w:val="18"/>
              </w:rPr>
              <w:t>Абонентская плата за аренду одного порта коммутатора со скоростью на внешние ресурсы до 128 Кбит/с</w:t>
            </w:r>
            <w:r w:rsidR="00466F95" w:rsidRPr="006C2522">
              <w:rPr>
                <w:rFonts w:ascii="Times New Roman" w:hAnsi="Times New Roman" w:cs="Times New Roman"/>
                <w:sz w:val="18"/>
                <w:szCs w:val="18"/>
              </w:rPr>
              <w:t xml:space="preserve">  без учета трафика</w:t>
            </w:r>
            <w:r w:rsidRPr="006C2522">
              <w:rPr>
                <w:rFonts w:ascii="Times New Roman" w:hAnsi="Times New Roman" w:cs="Times New Roman"/>
                <w:sz w:val="18"/>
                <w:szCs w:val="18"/>
              </w:rPr>
              <w:t>, на внутренние ресурсы-до 100 Мбит/с без учета трафика, в месяц</w:t>
            </w:r>
          </w:p>
        </w:tc>
        <w:tc>
          <w:tcPr>
            <w:tcW w:w="1134" w:type="dxa"/>
            <w:noWrap/>
            <w:tcMar>
              <w:top w:w="0" w:type="dxa"/>
              <w:left w:w="108" w:type="dxa"/>
              <w:bottom w:w="0" w:type="dxa"/>
              <w:right w:w="108" w:type="dxa"/>
            </w:tcMar>
            <w:vAlign w:val="center"/>
          </w:tcPr>
          <w:p w:rsidR="001179CD" w:rsidRPr="006C2522" w:rsidRDefault="001179CD" w:rsidP="002345F3">
            <w:pPr>
              <w:ind w:left="-107"/>
              <w:jc w:val="center"/>
              <w:rPr>
                <w:rFonts w:ascii="Times New Roman" w:eastAsia="Calibri" w:hAnsi="Times New Roman" w:cs="Times New Roman"/>
                <w:sz w:val="18"/>
                <w:szCs w:val="18"/>
              </w:rPr>
            </w:pPr>
          </w:p>
        </w:tc>
        <w:tc>
          <w:tcPr>
            <w:tcW w:w="1332" w:type="dxa"/>
            <w:vAlign w:val="center"/>
          </w:tcPr>
          <w:p w:rsidR="001179CD" w:rsidRPr="006C2522" w:rsidRDefault="001179CD" w:rsidP="002345F3">
            <w:pPr>
              <w:ind w:left="-107"/>
              <w:jc w:val="center"/>
              <w:rPr>
                <w:rFonts w:ascii="Times New Roman" w:eastAsia="Calibri" w:hAnsi="Times New Roman" w:cs="Times New Roman"/>
                <w:sz w:val="18"/>
                <w:szCs w:val="18"/>
              </w:rPr>
            </w:pPr>
          </w:p>
        </w:tc>
        <w:tc>
          <w:tcPr>
            <w:tcW w:w="1503" w:type="dxa"/>
            <w:vAlign w:val="center"/>
          </w:tcPr>
          <w:p w:rsidR="001179CD" w:rsidRPr="006C2522" w:rsidRDefault="001179CD" w:rsidP="00CD5C32">
            <w:pPr>
              <w:ind w:left="-107"/>
              <w:jc w:val="center"/>
              <w:rPr>
                <w:rFonts w:ascii="Times New Roman" w:eastAsia="Calibri" w:hAnsi="Times New Roman" w:cs="Times New Roman"/>
                <w:sz w:val="18"/>
                <w:szCs w:val="18"/>
              </w:rPr>
            </w:pPr>
          </w:p>
        </w:tc>
      </w:tr>
      <w:tr w:rsidR="00CD5C32" w:rsidRPr="00B60BDF" w:rsidTr="00B06E9F">
        <w:trPr>
          <w:trHeight w:val="22"/>
        </w:trPr>
        <w:tc>
          <w:tcPr>
            <w:tcW w:w="7961" w:type="dxa"/>
            <w:gridSpan w:val="3"/>
            <w:tcMar>
              <w:top w:w="0" w:type="dxa"/>
              <w:left w:w="108" w:type="dxa"/>
              <w:bottom w:w="0" w:type="dxa"/>
              <w:right w:w="108" w:type="dxa"/>
            </w:tcMar>
          </w:tcPr>
          <w:p w:rsidR="00FE52D6" w:rsidRPr="00FE52D6" w:rsidRDefault="00FE52D6" w:rsidP="00FE52D6">
            <w:pPr>
              <w:pStyle w:val="af9"/>
              <w:tabs>
                <w:tab w:val="left" w:pos="458"/>
              </w:tabs>
              <w:ind w:left="175"/>
              <w:rPr>
                <w:rFonts w:ascii="Times New Roman" w:hAnsi="Times New Roman" w:cs="Times New Roman"/>
                <w:i/>
                <w:sz w:val="18"/>
                <w:szCs w:val="18"/>
              </w:rPr>
            </w:pPr>
            <w:r w:rsidRPr="00FE52D6">
              <w:rPr>
                <w:rFonts w:ascii="Times New Roman" w:hAnsi="Times New Roman" w:cs="Times New Roman"/>
                <w:i/>
                <w:sz w:val="18"/>
                <w:szCs w:val="18"/>
              </w:rPr>
              <w:t xml:space="preserve">     Примечание:</w:t>
            </w:r>
          </w:p>
          <w:p w:rsidR="00FE52D6" w:rsidRPr="00FE52D6" w:rsidRDefault="00FE52D6" w:rsidP="00FE52D6">
            <w:pPr>
              <w:pStyle w:val="af9"/>
              <w:numPr>
                <w:ilvl w:val="0"/>
                <w:numId w:val="19"/>
              </w:numPr>
              <w:tabs>
                <w:tab w:val="left" w:pos="458"/>
              </w:tabs>
              <w:ind w:left="175" w:firstLine="0"/>
              <w:contextualSpacing w:val="0"/>
              <w:rPr>
                <w:rFonts w:ascii="Times New Roman" w:hAnsi="Times New Roman" w:cs="Times New Roman"/>
                <w:i/>
                <w:sz w:val="18"/>
                <w:szCs w:val="18"/>
              </w:rPr>
            </w:pPr>
            <w:r w:rsidRPr="00FE52D6">
              <w:rPr>
                <w:rFonts w:ascii="Times New Roman" w:hAnsi="Times New Roman" w:cs="Times New Roman"/>
                <w:i/>
                <w:sz w:val="18"/>
                <w:szCs w:val="18"/>
              </w:rPr>
              <w:t>в абонентскую плату за размещение физического сервера входит предоставление порта коммутатора 1000Мбит/с, порта ИБП, обеспечение кондиционирования помещения, повышенный уровень безопасности, СКУД;</w:t>
            </w:r>
          </w:p>
          <w:p w:rsidR="00FE52D6" w:rsidRPr="00FE52D6" w:rsidRDefault="00FE52D6" w:rsidP="00FE52D6">
            <w:pPr>
              <w:pStyle w:val="af9"/>
              <w:numPr>
                <w:ilvl w:val="0"/>
                <w:numId w:val="19"/>
              </w:numPr>
              <w:tabs>
                <w:tab w:val="left" w:pos="458"/>
              </w:tabs>
              <w:ind w:left="175" w:firstLine="0"/>
              <w:contextualSpacing w:val="0"/>
              <w:rPr>
                <w:rFonts w:ascii="Times New Roman" w:hAnsi="Times New Roman" w:cs="Times New Roman"/>
                <w:i/>
                <w:sz w:val="18"/>
                <w:szCs w:val="18"/>
              </w:rPr>
            </w:pPr>
            <w:r w:rsidRPr="00FE52D6">
              <w:rPr>
                <w:rFonts w:ascii="Times New Roman" w:hAnsi="Times New Roman" w:cs="Times New Roman"/>
                <w:i/>
                <w:sz w:val="18"/>
                <w:szCs w:val="18"/>
              </w:rPr>
              <w:t xml:space="preserve">количество </w:t>
            </w:r>
            <w:r w:rsidRPr="00FE52D6">
              <w:rPr>
                <w:rFonts w:ascii="Times New Roman" w:hAnsi="Times New Roman" w:cs="Times New Roman"/>
                <w:i/>
                <w:sz w:val="18"/>
                <w:szCs w:val="18"/>
                <w:lang w:val="en-US"/>
              </w:rPr>
              <w:t>U</w:t>
            </w:r>
            <w:r w:rsidRPr="00FE52D6">
              <w:rPr>
                <w:rFonts w:ascii="Times New Roman" w:hAnsi="Times New Roman" w:cs="Times New Roman"/>
                <w:i/>
                <w:sz w:val="18"/>
                <w:szCs w:val="18"/>
              </w:rPr>
              <w:t xml:space="preserve"> для 19” устройств, принимается равным числу, указанному в паспорте изготовителем устройства;</w:t>
            </w:r>
          </w:p>
          <w:p w:rsidR="00FE52D6" w:rsidRPr="00FE52D6" w:rsidRDefault="00FE52D6" w:rsidP="00FE52D6">
            <w:pPr>
              <w:pStyle w:val="af9"/>
              <w:numPr>
                <w:ilvl w:val="0"/>
                <w:numId w:val="19"/>
              </w:numPr>
              <w:tabs>
                <w:tab w:val="left" w:pos="458"/>
              </w:tabs>
              <w:ind w:left="175" w:firstLine="0"/>
              <w:contextualSpacing w:val="0"/>
              <w:rPr>
                <w:rFonts w:ascii="Times New Roman" w:hAnsi="Times New Roman" w:cs="Times New Roman"/>
                <w:i/>
                <w:sz w:val="18"/>
                <w:szCs w:val="18"/>
              </w:rPr>
            </w:pPr>
            <w:r w:rsidRPr="00FE52D6">
              <w:rPr>
                <w:rFonts w:ascii="Times New Roman" w:hAnsi="Times New Roman" w:cs="Times New Roman"/>
                <w:i/>
                <w:sz w:val="18"/>
                <w:szCs w:val="18"/>
              </w:rPr>
              <w:t xml:space="preserve">количество </w:t>
            </w:r>
            <w:r w:rsidRPr="00FE52D6">
              <w:rPr>
                <w:rFonts w:ascii="Times New Roman" w:hAnsi="Times New Roman" w:cs="Times New Roman"/>
                <w:i/>
                <w:sz w:val="18"/>
                <w:szCs w:val="18"/>
                <w:lang w:val="en-US"/>
              </w:rPr>
              <w:t>U</w:t>
            </w:r>
            <w:r w:rsidRPr="00FE52D6">
              <w:rPr>
                <w:rFonts w:ascii="Times New Roman" w:hAnsi="Times New Roman" w:cs="Times New Roman"/>
                <w:i/>
                <w:sz w:val="18"/>
                <w:szCs w:val="18"/>
              </w:rPr>
              <w:t xml:space="preserve"> для нестандартных устройств определяется по количеству полных 45мм отрезков в высоту, при этом ширина устройства не должна превышать 475мм, глубина 800мм;</w:t>
            </w:r>
          </w:p>
          <w:p w:rsidR="00FE52D6" w:rsidRPr="00FE52D6" w:rsidRDefault="00FE52D6" w:rsidP="00FE52D6">
            <w:pPr>
              <w:ind w:left="-107"/>
              <w:rPr>
                <w:rFonts w:ascii="Times New Roman" w:hAnsi="Times New Roman" w:cs="Times New Roman"/>
                <w:i/>
                <w:sz w:val="18"/>
                <w:szCs w:val="18"/>
                <w:lang w:val="en-US"/>
              </w:rPr>
            </w:pPr>
            <w:r w:rsidRPr="00FE52D6">
              <w:rPr>
                <w:rFonts w:ascii="Times New Roman" w:hAnsi="Times New Roman" w:cs="Times New Roman"/>
                <w:i/>
                <w:sz w:val="18"/>
                <w:szCs w:val="18"/>
              </w:rPr>
              <w:t>Стандартный</w:t>
            </w:r>
            <w:r w:rsidRPr="00FE52D6">
              <w:rPr>
                <w:rFonts w:ascii="Times New Roman" w:hAnsi="Times New Roman" w:cs="Times New Roman"/>
                <w:i/>
                <w:sz w:val="18"/>
                <w:szCs w:val="18"/>
                <w:lang w:val="en-US"/>
              </w:rPr>
              <w:t xml:space="preserve"> </w:t>
            </w:r>
            <w:r w:rsidRPr="00FE52D6">
              <w:rPr>
                <w:rFonts w:ascii="Times New Roman" w:hAnsi="Times New Roman" w:cs="Times New Roman"/>
                <w:i/>
                <w:sz w:val="18"/>
                <w:szCs w:val="18"/>
              </w:rPr>
              <w:t>корпус</w:t>
            </w:r>
            <w:r w:rsidRPr="00FE52D6">
              <w:rPr>
                <w:rFonts w:ascii="Times New Roman" w:hAnsi="Times New Roman" w:cs="Times New Roman"/>
                <w:i/>
                <w:sz w:val="18"/>
                <w:szCs w:val="18"/>
                <w:lang w:val="en-US"/>
              </w:rPr>
              <w:t xml:space="preserve"> Mini-Tower 6 Unit; Middle-Tower 8Unit;</w:t>
            </w:r>
          </w:p>
        </w:tc>
        <w:tc>
          <w:tcPr>
            <w:tcW w:w="1503" w:type="dxa"/>
            <w:vAlign w:val="center"/>
          </w:tcPr>
          <w:p w:rsidR="00CD5C32" w:rsidRPr="00FE52D6" w:rsidRDefault="00CD5C32" w:rsidP="00CD5C32">
            <w:pPr>
              <w:ind w:left="-107"/>
              <w:jc w:val="center"/>
              <w:rPr>
                <w:rFonts w:ascii="Times New Roman" w:eastAsia="Calibri" w:hAnsi="Times New Roman" w:cs="Times New Roman"/>
                <w:b/>
                <w:sz w:val="18"/>
                <w:szCs w:val="18"/>
                <w:lang w:val="en-US"/>
              </w:rPr>
            </w:pPr>
          </w:p>
        </w:tc>
      </w:tr>
    </w:tbl>
    <w:p w:rsidR="00CD5C32" w:rsidRPr="00FE52D6" w:rsidRDefault="00CD5C32" w:rsidP="000F26B6">
      <w:pPr>
        <w:rPr>
          <w:rFonts w:ascii="Times New Roman" w:hAnsi="Times New Roman" w:cs="Times New Roman"/>
          <w:b/>
          <w:i/>
          <w:sz w:val="18"/>
          <w:szCs w:val="18"/>
          <w:lang w:val="en-US"/>
        </w:rPr>
      </w:pPr>
    </w:p>
    <w:p w:rsidR="000F26B6" w:rsidRPr="006C2522" w:rsidRDefault="000F26B6" w:rsidP="000F26B6">
      <w:pPr>
        <w:rPr>
          <w:rFonts w:ascii="Times New Roman" w:hAnsi="Times New Roman" w:cs="Times New Roman"/>
          <w:b/>
          <w:i/>
          <w:sz w:val="18"/>
          <w:szCs w:val="18"/>
        </w:rPr>
      </w:pPr>
      <w:r w:rsidRPr="006C2522">
        <w:rPr>
          <w:rFonts w:ascii="Times New Roman" w:hAnsi="Times New Roman" w:cs="Times New Roman"/>
          <w:b/>
          <w:i/>
          <w:sz w:val="18"/>
          <w:szCs w:val="18"/>
        </w:rPr>
        <w:t>Все</w:t>
      </w:r>
      <w:r w:rsidR="00424B33" w:rsidRPr="006C2522">
        <w:rPr>
          <w:rFonts w:ascii="Times New Roman" w:hAnsi="Times New Roman" w:cs="Times New Roman"/>
          <w:b/>
          <w:i/>
          <w:sz w:val="18"/>
          <w:szCs w:val="18"/>
        </w:rPr>
        <w:t xml:space="preserve"> цены указаны без учета налогов</w:t>
      </w:r>
      <w:r w:rsidR="006A6FE4" w:rsidRPr="006C2522">
        <w:rPr>
          <w:rFonts w:ascii="Times New Roman" w:hAnsi="Times New Roman" w:cs="Times New Roman"/>
          <w:b/>
          <w:i/>
          <w:sz w:val="18"/>
          <w:szCs w:val="18"/>
        </w:rPr>
        <w:t>, предусмотренных законодательством</w:t>
      </w:r>
      <w:r w:rsidR="00424B33" w:rsidRPr="006C2522">
        <w:rPr>
          <w:rFonts w:ascii="Times New Roman" w:hAnsi="Times New Roman" w:cs="Times New Roman"/>
          <w:b/>
          <w:i/>
          <w:sz w:val="18"/>
          <w:szCs w:val="18"/>
        </w:rPr>
        <w:t xml:space="preserve"> КР</w:t>
      </w:r>
    </w:p>
    <w:p w:rsidR="000F26B6" w:rsidRPr="006C2522" w:rsidRDefault="000F26B6" w:rsidP="000F26B6">
      <w:pPr>
        <w:rPr>
          <w:rFonts w:ascii="Times New Roman" w:hAnsi="Times New Roman" w:cs="Times New Roman"/>
          <w:b/>
          <w:sz w:val="18"/>
          <w:szCs w:val="18"/>
        </w:rPr>
      </w:pPr>
    </w:p>
    <w:p w:rsidR="000F26B6" w:rsidRPr="006C2522" w:rsidRDefault="000F26B6" w:rsidP="000F26B6">
      <w:pPr>
        <w:rPr>
          <w:rFonts w:ascii="Times New Roman" w:hAnsi="Times New Roman" w:cs="Times New Roman"/>
          <w:b/>
          <w:sz w:val="18"/>
          <w:szCs w:val="18"/>
        </w:rPr>
      </w:pPr>
    </w:p>
    <w:p w:rsidR="00E349D9" w:rsidRPr="006C2522" w:rsidRDefault="00E349D9" w:rsidP="000F26B6">
      <w:pPr>
        <w:rPr>
          <w:rFonts w:ascii="Times New Roman" w:hAnsi="Times New Roman" w:cs="Times New Roman"/>
          <w:b/>
          <w:sz w:val="18"/>
          <w:szCs w:val="18"/>
        </w:rPr>
      </w:pPr>
    </w:p>
    <w:p w:rsidR="000F26B6" w:rsidRPr="006C2522" w:rsidRDefault="000F26B6" w:rsidP="000F26B6">
      <w:pPr>
        <w:jc w:val="both"/>
        <w:outlineLvl w:val="0"/>
        <w:rPr>
          <w:rFonts w:ascii="Times New Roman" w:hAnsi="Times New Roman" w:cs="Times New Roman"/>
          <w:b/>
          <w:sz w:val="18"/>
          <w:szCs w:val="18"/>
        </w:rPr>
      </w:pPr>
    </w:p>
    <w:p w:rsidR="000F26B6" w:rsidRPr="006C2522" w:rsidRDefault="000F26B6" w:rsidP="000F26B6">
      <w:pPr>
        <w:jc w:val="both"/>
        <w:outlineLvl w:val="0"/>
        <w:rPr>
          <w:rFonts w:ascii="Times New Roman" w:hAnsi="Times New Roman" w:cs="Times New Roman"/>
          <w:b/>
          <w:sz w:val="18"/>
          <w:szCs w:val="18"/>
        </w:rPr>
      </w:pPr>
    </w:p>
    <w:p w:rsidR="000F26B6" w:rsidRPr="006C2522" w:rsidRDefault="000F26B6" w:rsidP="000F26B6">
      <w:pPr>
        <w:jc w:val="both"/>
        <w:outlineLvl w:val="0"/>
        <w:rPr>
          <w:rFonts w:ascii="Times New Roman" w:hAnsi="Times New Roman" w:cs="Times New Roman"/>
          <w:b/>
          <w:sz w:val="18"/>
          <w:szCs w:val="18"/>
        </w:rPr>
      </w:pPr>
    </w:p>
    <w:p w:rsidR="000F26B6" w:rsidRPr="006C2522" w:rsidRDefault="000F26B6" w:rsidP="000F26B6">
      <w:pPr>
        <w:jc w:val="both"/>
        <w:outlineLvl w:val="0"/>
        <w:rPr>
          <w:rFonts w:ascii="Times New Roman" w:hAnsi="Times New Roman" w:cs="Times New Roman"/>
          <w:b/>
          <w:sz w:val="18"/>
          <w:szCs w:val="18"/>
        </w:rPr>
      </w:pPr>
    </w:p>
    <w:p w:rsidR="000F26B6" w:rsidRPr="006C2522" w:rsidRDefault="000F26B6" w:rsidP="004331DC">
      <w:pPr>
        <w:jc w:val="center"/>
        <w:rPr>
          <w:rFonts w:ascii="Times New Roman" w:hAnsi="Times New Roman" w:cs="Times New Roman"/>
          <w:b/>
          <w:sz w:val="18"/>
          <w:szCs w:val="18"/>
        </w:rPr>
      </w:pPr>
      <w:r w:rsidRPr="006C2522">
        <w:rPr>
          <w:rFonts w:ascii="Times New Roman" w:hAnsi="Times New Roman" w:cs="Times New Roman"/>
          <w:b/>
          <w:sz w:val="18"/>
          <w:szCs w:val="18"/>
        </w:rPr>
        <w:t>ПОДПИСИ СТОРОН:</w:t>
      </w:r>
    </w:p>
    <w:p w:rsidR="000F26B6" w:rsidRPr="006C2522" w:rsidRDefault="000F26B6" w:rsidP="000F26B6">
      <w:pPr>
        <w:rPr>
          <w:rFonts w:ascii="Times New Roman" w:hAnsi="Times New Roman" w:cs="Times New Roman"/>
          <w:sz w:val="18"/>
          <w:szCs w:val="18"/>
        </w:rPr>
      </w:pPr>
    </w:p>
    <w:tbl>
      <w:tblPr>
        <w:tblW w:w="9456" w:type="dxa"/>
        <w:tblLayout w:type="fixed"/>
        <w:tblLook w:val="0000" w:firstRow="0" w:lastRow="0" w:firstColumn="0" w:lastColumn="0" w:noHBand="0" w:noVBand="0"/>
      </w:tblPr>
      <w:tblGrid>
        <w:gridCol w:w="4648"/>
        <w:gridCol w:w="4808"/>
      </w:tblGrid>
      <w:tr w:rsidR="000F26B6" w:rsidRPr="006C2522" w:rsidTr="00B06E9F">
        <w:trPr>
          <w:trHeight w:val="409"/>
        </w:trPr>
        <w:tc>
          <w:tcPr>
            <w:tcW w:w="4648" w:type="dxa"/>
            <w:tcBorders>
              <w:top w:val="nil"/>
              <w:left w:val="nil"/>
              <w:bottom w:val="nil"/>
              <w:right w:val="nil"/>
            </w:tcBorders>
          </w:tcPr>
          <w:p w:rsidR="000F26B6" w:rsidRPr="006C2522" w:rsidRDefault="000F26B6" w:rsidP="002345F3">
            <w:pPr>
              <w:pStyle w:val="2"/>
              <w:rPr>
                <w:rFonts w:ascii="Times New Roman" w:hAnsi="Times New Roman" w:cs="Times New Roman"/>
                <w:sz w:val="18"/>
                <w:szCs w:val="18"/>
              </w:rPr>
            </w:pPr>
            <w:r w:rsidRPr="006C2522">
              <w:rPr>
                <w:rFonts w:ascii="Times New Roman" w:hAnsi="Times New Roman" w:cs="Times New Roman"/>
                <w:sz w:val="18"/>
                <w:szCs w:val="18"/>
              </w:rPr>
              <w:t>ОПЕРАТОР</w:t>
            </w:r>
          </w:p>
        </w:tc>
        <w:tc>
          <w:tcPr>
            <w:tcW w:w="4808" w:type="dxa"/>
            <w:tcBorders>
              <w:top w:val="nil"/>
              <w:left w:val="nil"/>
              <w:bottom w:val="nil"/>
              <w:right w:val="nil"/>
            </w:tcBorders>
          </w:tcPr>
          <w:p w:rsidR="000F26B6" w:rsidRPr="006C2522" w:rsidRDefault="000F26B6" w:rsidP="002345F3">
            <w:pPr>
              <w:jc w:val="center"/>
              <w:rPr>
                <w:rFonts w:ascii="Times New Roman" w:hAnsi="Times New Roman" w:cs="Times New Roman"/>
                <w:b/>
                <w:sz w:val="18"/>
                <w:szCs w:val="18"/>
              </w:rPr>
            </w:pPr>
            <w:r w:rsidRPr="006C2522">
              <w:rPr>
                <w:rFonts w:ascii="Times New Roman" w:hAnsi="Times New Roman" w:cs="Times New Roman"/>
                <w:b/>
                <w:sz w:val="18"/>
                <w:szCs w:val="18"/>
              </w:rPr>
              <w:t>АБОНЕНТ</w:t>
            </w:r>
          </w:p>
        </w:tc>
      </w:tr>
      <w:tr w:rsidR="000F26B6" w:rsidRPr="006C2522" w:rsidTr="00B06E9F">
        <w:trPr>
          <w:trHeight w:val="409"/>
        </w:trPr>
        <w:tc>
          <w:tcPr>
            <w:tcW w:w="4648" w:type="dxa"/>
            <w:tcBorders>
              <w:top w:val="nil"/>
              <w:left w:val="nil"/>
              <w:bottom w:val="nil"/>
              <w:right w:val="nil"/>
            </w:tcBorders>
          </w:tcPr>
          <w:p w:rsidR="000F26B6" w:rsidRPr="006C2522" w:rsidRDefault="000F26B6" w:rsidP="002345F3">
            <w:pPr>
              <w:jc w:val="center"/>
              <w:rPr>
                <w:rFonts w:ascii="Times New Roman" w:hAnsi="Times New Roman" w:cs="Times New Roman"/>
                <w:sz w:val="18"/>
                <w:szCs w:val="18"/>
              </w:rPr>
            </w:pPr>
            <w:r w:rsidRPr="006C2522">
              <w:rPr>
                <w:rFonts w:ascii="Times New Roman" w:hAnsi="Times New Roman" w:cs="Times New Roman"/>
                <w:sz w:val="18"/>
                <w:szCs w:val="18"/>
              </w:rPr>
              <w:t>ОАО «Кыргызтелеком»</w:t>
            </w:r>
          </w:p>
        </w:tc>
        <w:tc>
          <w:tcPr>
            <w:tcW w:w="4808" w:type="dxa"/>
            <w:tcBorders>
              <w:top w:val="nil"/>
              <w:left w:val="nil"/>
              <w:bottom w:val="nil"/>
              <w:right w:val="nil"/>
            </w:tcBorders>
          </w:tcPr>
          <w:p w:rsidR="000F26B6" w:rsidRPr="006C2522" w:rsidRDefault="00424B33" w:rsidP="002345F3">
            <w:pPr>
              <w:jc w:val="center"/>
              <w:rPr>
                <w:rFonts w:ascii="Times New Roman" w:hAnsi="Times New Roman" w:cs="Times New Roman"/>
                <w:sz w:val="18"/>
                <w:szCs w:val="18"/>
              </w:rPr>
            </w:pPr>
            <w:r w:rsidRPr="006C2522">
              <w:rPr>
                <w:rFonts w:ascii="Times New Roman" w:hAnsi="Times New Roman" w:cs="Times New Roman"/>
                <w:sz w:val="18"/>
                <w:szCs w:val="18"/>
              </w:rPr>
              <w:t>_______________</w:t>
            </w:r>
          </w:p>
          <w:p w:rsidR="000F26B6" w:rsidRPr="006C2522" w:rsidRDefault="000F26B6" w:rsidP="002345F3">
            <w:pPr>
              <w:jc w:val="center"/>
              <w:rPr>
                <w:rFonts w:ascii="Times New Roman" w:hAnsi="Times New Roman" w:cs="Times New Roman"/>
                <w:sz w:val="18"/>
                <w:szCs w:val="18"/>
              </w:rPr>
            </w:pPr>
          </w:p>
        </w:tc>
      </w:tr>
      <w:tr w:rsidR="00D30DB0" w:rsidRPr="006C2522" w:rsidTr="00B06E9F">
        <w:trPr>
          <w:trHeight w:val="409"/>
        </w:trPr>
        <w:tc>
          <w:tcPr>
            <w:tcW w:w="4648" w:type="dxa"/>
            <w:tcBorders>
              <w:top w:val="nil"/>
              <w:left w:val="nil"/>
              <w:bottom w:val="nil"/>
              <w:right w:val="nil"/>
            </w:tcBorders>
          </w:tcPr>
          <w:p w:rsidR="00D30DB0" w:rsidRPr="006C2522" w:rsidRDefault="00B06E9F" w:rsidP="00147D96">
            <w:pPr>
              <w:jc w:val="center"/>
              <w:rPr>
                <w:rFonts w:ascii="Times New Roman" w:hAnsi="Times New Roman" w:cs="Times New Roman"/>
                <w:sz w:val="18"/>
                <w:szCs w:val="18"/>
              </w:rPr>
            </w:pPr>
            <w:r w:rsidRPr="006C2522">
              <w:rPr>
                <w:rFonts w:ascii="Times New Roman" w:hAnsi="Times New Roman" w:cs="Times New Roman"/>
                <w:sz w:val="18"/>
                <w:szCs w:val="18"/>
              </w:rPr>
              <w:t>________________________</w:t>
            </w:r>
            <w:r w:rsidR="00D30DB0" w:rsidRPr="006C2522">
              <w:rPr>
                <w:rFonts w:ascii="Times New Roman" w:hAnsi="Times New Roman" w:cs="Times New Roman"/>
                <w:sz w:val="18"/>
                <w:szCs w:val="18"/>
              </w:rPr>
              <w:t xml:space="preserve"> </w:t>
            </w:r>
          </w:p>
        </w:tc>
        <w:tc>
          <w:tcPr>
            <w:tcW w:w="4808" w:type="dxa"/>
            <w:tcBorders>
              <w:top w:val="nil"/>
              <w:left w:val="nil"/>
              <w:bottom w:val="nil"/>
              <w:right w:val="nil"/>
            </w:tcBorders>
          </w:tcPr>
          <w:p w:rsidR="00D30DB0" w:rsidRPr="006C2522" w:rsidRDefault="00424B33" w:rsidP="002345F3">
            <w:pPr>
              <w:jc w:val="center"/>
              <w:rPr>
                <w:rFonts w:ascii="Times New Roman" w:hAnsi="Times New Roman" w:cs="Times New Roman"/>
                <w:sz w:val="18"/>
                <w:szCs w:val="18"/>
              </w:rPr>
            </w:pPr>
            <w:r w:rsidRPr="006C2522">
              <w:rPr>
                <w:rFonts w:ascii="Times New Roman" w:hAnsi="Times New Roman" w:cs="Times New Roman"/>
                <w:sz w:val="18"/>
                <w:szCs w:val="18"/>
              </w:rPr>
              <w:t>_______________</w:t>
            </w:r>
          </w:p>
        </w:tc>
      </w:tr>
      <w:tr w:rsidR="00D30DB0" w:rsidRPr="006C2522" w:rsidTr="00B06E9F">
        <w:trPr>
          <w:trHeight w:val="409"/>
        </w:trPr>
        <w:tc>
          <w:tcPr>
            <w:tcW w:w="4648" w:type="dxa"/>
            <w:tcBorders>
              <w:top w:val="nil"/>
              <w:left w:val="nil"/>
              <w:bottom w:val="nil"/>
              <w:right w:val="nil"/>
            </w:tcBorders>
          </w:tcPr>
          <w:p w:rsidR="00D30DB0" w:rsidRPr="006C2522" w:rsidRDefault="00D30DB0" w:rsidP="00B06E9F">
            <w:pPr>
              <w:jc w:val="center"/>
              <w:rPr>
                <w:rFonts w:ascii="Times New Roman" w:hAnsi="Times New Roman" w:cs="Times New Roman"/>
                <w:sz w:val="18"/>
                <w:szCs w:val="18"/>
              </w:rPr>
            </w:pPr>
            <w:r w:rsidRPr="006C2522">
              <w:rPr>
                <w:rFonts w:ascii="Times New Roman" w:hAnsi="Times New Roman" w:cs="Times New Roman"/>
                <w:sz w:val="18"/>
                <w:szCs w:val="18"/>
              </w:rPr>
              <w:t>_________________</w:t>
            </w:r>
            <w:r w:rsidR="00B06E9F" w:rsidRPr="006C2522">
              <w:rPr>
                <w:rFonts w:ascii="Times New Roman" w:hAnsi="Times New Roman" w:cs="Times New Roman"/>
                <w:sz w:val="18"/>
                <w:szCs w:val="18"/>
              </w:rPr>
              <w:t>__</w:t>
            </w:r>
          </w:p>
        </w:tc>
        <w:tc>
          <w:tcPr>
            <w:tcW w:w="4808" w:type="dxa"/>
            <w:tcBorders>
              <w:top w:val="nil"/>
              <w:left w:val="nil"/>
              <w:bottom w:val="nil"/>
              <w:right w:val="nil"/>
            </w:tcBorders>
          </w:tcPr>
          <w:p w:rsidR="00D30DB0" w:rsidRPr="006C2522" w:rsidRDefault="00D30DB0" w:rsidP="00424B33">
            <w:pPr>
              <w:jc w:val="center"/>
              <w:rPr>
                <w:rFonts w:ascii="Times New Roman" w:hAnsi="Times New Roman" w:cs="Times New Roman"/>
                <w:sz w:val="18"/>
                <w:szCs w:val="18"/>
              </w:rPr>
            </w:pPr>
            <w:r w:rsidRPr="006C2522">
              <w:rPr>
                <w:rFonts w:ascii="Times New Roman" w:hAnsi="Times New Roman" w:cs="Times New Roman"/>
                <w:sz w:val="18"/>
                <w:szCs w:val="18"/>
              </w:rPr>
              <w:t xml:space="preserve">____________________ </w:t>
            </w:r>
          </w:p>
        </w:tc>
      </w:tr>
      <w:tr w:rsidR="000F26B6" w:rsidRPr="006C2522" w:rsidTr="00B06E9F">
        <w:trPr>
          <w:trHeight w:val="409"/>
        </w:trPr>
        <w:tc>
          <w:tcPr>
            <w:tcW w:w="4648" w:type="dxa"/>
            <w:tcBorders>
              <w:top w:val="nil"/>
              <w:left w:val="nil"/>
              <w:bottom w:val="nil"/>
              <w:right w:val="nil"/>
            </w:tcBorders>
          </w:tcPr>
          <w:p w:rsidR="000F26B6" w:rsidRPr="006C2522" w:rsidRDefault="000F26B6" w:rsidP="004331DC">
            <w:pPr>
              <w:pStyle w:val="2"/>
              <w:jc w:val="left"/>
              <w:rPr>
                <w:rFonts w:ascii="Times New Roman" w:hAnsi="Times New Roman" w:cs="Times New Roman"/>
                <w:b w:val="0"/>
                <w:sz w:val="18"/>
                <w:szCs w:val="18"/>
              </w:rPr>
            </w:pPr>
            <w:r w:rsidRPr="006C2522">
              <w:rPr>
                <w:rFonts w:ascii="Times New Roman" w:hAnsi="Times New Roman" w:cs="Times New Roman"/>
                <w:b w:val="0"/>
                <w:sz w:val="18"/>
                <w:szCs w:val="18"/>
              </w:rPr>
              <w:t xml:space="preserve">                                     М.П.</w:t>
            </w:r>
          </w:p>
        </w:tc>
        <w:tc>
          <w:tcPr>
            <w:tcW w:w="4808" w:type="dxa"/>
            <w:tcBorders>
              <w:top w:val="nil"/>
              <w:left w:val="nil"/>
              <w:bottom w:val="nil"/>
              <w:right w:val="nil"/>
            </w:tcBorders>
          </w:tcPr>
          <w:p w:rsidR="000F26B6" w:rsidRPr="006C2522" w:rsidRDefault="000F26B6" w:rsidP="002345F3">
            <w:pPr>
              <w:jc w:val="center"/>
              <w:outlineLvl w:val="0"/>
              <w:rPr>
                <w:rFonts w:ascii="Times New Roman" w:hAnsi="Times New Roman" w:cs="Times New Roman"/>
                <w:sz w:val="18"/>
                <w:szCs w:val="18"/>
              </w:rPr>
            </w:pPr>
            <w:r w:rsidRPr="006C2522">
              <w:rPr>
                <w:rFonts w:ascii="Times New Roman" w:hAnsi="Times New Roman" w:cs="Times New Roman"/>
                <w:sz w:val="18"/>
                <w:szCs w:val="18"/>
              </w:rPr>
              <w:t>М.П.</w:t>
            </w:r>
          </w:p>
        </w:tc>
      </w:tr>
    </w:tbl>
    <w:p w:rsidR="000F26B6" w:rsidRPr="006C2522" w:rsidRDefault="000F26B6" w:rsidP="000F26B6">
      <w:pPr>
        <w:pStyle w:val="1"/>
        <w:jc w:val="both"/>
        <w:rPr>
          <w:rFonts w:ascii="Times New Roman" w:hAnsi="Times New Roman" w:cs="Times New Roman"/>
          <w:b/>
          <w:sz w:val="18"/>
          <w:szCs w:val="18"/>
          <w:lang w:val="ru-RU"/>
        </w:rPr>
      </w:pPr>
    </w:p>
    <w:p w:rsidR="000B7529" w:rsidRPr="006C2522" w:rsidRDefault="000B7529" w:rsidP="000F26B6">
      <w:pPr>
        <w:pStyle w:val="1"/>
        <w:jc w:val="both"/>
        <w:rPr>
          <w:rFonts w:ascii="Times New Roman" w:hAnsi="Times New Roman" w:cs="Times New Roman"/>
          <w:b/>
          <w:sz w:val="18"/>
          <w:szCs w:val="18"/>
          <w:lang w:val="ru-RU"/>
        </w:rPr>
      </w:pPr>
    </w:p>
    <w:p w:rsidR="000B7529" w:rsidRPr="006C2522" w:rsidRDefault="000B7529" w:rsidP="000F26B6">
      <w:pPr>
        <w:pStyle w:val="1"/>
        <w:jc w:val="both"/>
        <w:rPr>
          <w:rFonts w:ascii="Times New Roman" w:hAnsi="Times New Roman" w:cs="Times New Roman"/>
          <w:b/>
          <w:sz w:val="18"/>
          <w:szCs w:val="18"/>
          <w:lang w:val="ru-RU"/>
        </w:rPr>
      </w:pPr>
    </w:p>
    <w:p w:rsidR="000B7529" w:rsidRPr="006C2522" w:rsidRDefault="000B7529" w:rsidP="000F26B6">
      <w:pPr>
        <w:pStyle w:val="1"/>
        <w:jc w:val="both"/>
        <w:rPr>
          <w:rFonts w:ascii="Times New Roman" w:hAnsi="Times New Roman" w:cs="Times New Roman"/>
          <w:b/>
          <w:sz w:val="18"/>
          <w:szCs w:val="18"/>
          <w:lang w:val="ru-RU"/>
        </w:rPr>
      </w:pPr>
    </w:p>
    <w:p w:rsidR="007636BB" w:rsidRPr="006C2522" w:rsidRDefault="007636BB" w:rsidP="000F26B6">
      <w:pPr>
        <w:pStyle w:val="1"/>
        <w:jc w:val="both"/>
        <w:rPr>
          <w:rFonts w:ascii="Times New Roman" w:hAnsi="Times New Roman" w:cs="Times New Roman"/>
          <w:b/>
          <w:sz w:val="18"/>
          <w:szCs w:val="18"/>
          <w:lang w:val="ru-RU"/>
        </w:rPr>
      </w:pPr>
    </w:p>
    <w:p w:rsidR="007636BB" w:rsidRPr="006C2522" w:rsidRDefault="007636BB" w:rsidP="000F26B6">
      <w:pPr>
        <w:pStyle w:val="1"/>
        <w:jc w:val="both"/>
        <w:rPr>
          <w:rFonts w:ascii="Times New Roman" w:hAnsi="Times New Roman" w:cs="Times New Roman"/>
          <w:b/>
          <w:sz w:val="18"/>
          <w:szCs w:val="18"/>
          <w:lang w:val="ru-RU"/>
        </w:rPr>
      </w:pPr>
    </w:p>
    <w:p w:rsidR="007636BB" w:rsidRPr="006C2522" w:rsidRDefault="007636BB" w:rsidP="000F26B6">
      <w:pPr>
        <w:pStyle w:val="1"/>
        <w:jc w:val="both"/>
        <w:rPr>
          <w:rFonts w:ascii="Times New Roman" w:hAnsi="Times New Roman" w:cs="Times New Roman"/>
          <w:b/>
          <w:sz w:val="18"/>
          <w:szCs w:val="18"/>
          <w:lang w:val="ru-RU"/>
        </w:rPr>
      </w:pPr>
    </w:p>
    <w:p w:rsidR="000B7529" w:rsidRDefault="000B7529" w:rsidP="000F26B6">
      <w:pPr>
        <w:pStyle w:val="1"/>
        <w:jc w:val="both"/>
        <w:rPr>
          <w:rFonts w:ascii="Times New Roman" w:hAnsi="Times New Roman" w:cs="Times New Roman"/>
          <w:b/>
          <w:sz w:val="18"/>
          <w:szCs w:val="18"/>
          <w:lang w:val="ru-RU"/>
        </w:rPr>
      </w:pPr>
    </w:p>
    <w:p w:rsidR="0011743F" w:rsidRDefault="0011743F" w:rsidP="000F26B6">
      <w:pPr>
        <w:pStyle w:val="1"/>
        <w:jc w:val="both"/>
        <w:rPr>
          <w:rFonts w:ascii="Times New Roman" w:hAnsi="Times New Roman" w:cs="Times New Roman"/>
          <w:b/>
          <w:sz w:val="18"/>
          <w:szCs w:val="18"/>
          <w:lang w:val="ru-RU"/>
        </w:rPr>
      </w:pPr>
    </w:p>
    <w:p w:rsidR="0011743F" w:rsidRPr="0011743F" w:rsidRDefault="0011743F" w:rsidP="0011743F">
      <w:pPr>
        <w:tabs>
          <w:tab w:val="left" w:pos="1215"/>
          <w:tab w:val="left" w:pos="6660"/>
          <w:tab w:val="right" w:pos="9355"/>
        </w:tabs>
        <w:spacing w:line="360" w:lineRule="auto"/>
        <w:jc w:val="right"/>
        <w:rPr>
          <w:rFonts w:ascii="Times New Roman" w:eastAsia="Times New Roman" w:hAnsi="Times New Roman" w:cs="Times New Roman"/>
          <w:b/>
          <w:bCs/>
          <w:sz w:val="22"/>
          <w:szCs w:val="22"/>
          <w:lang w:eastAsia="ru-RU"/>
        </w:rPr>
      </w:pPr>
      <w:r w:rsidRPr="00203BA5">
        <w:rPr>
          <w:rFonts w:ascii="Times New Roman" w:eastAsia="Times New Roman" w:hAnsi="Times New Roman" w:cs="Times New Roman"/>
          <w:b/>
          <w:bCs/>
          <w:lang w:eastAsia="ru-RU"/>
        </w:rPr>
        <w:tab/>
      </w:r>
      <w:r w:rsidRPr="0011743F">
        <w:rPr>
          <w:rFonts w:ascii="Times New Roman" w:eastAsia="Times New Roman" w:hAnsi="Times New Roman" w:cs="Times New Roman"/>
          <w:b/>
          <w:bCs/>
          <w:sz w:val="22"/>
          <w:szCs w:val="22"/>
          <w:lang w:eastAsia="ru-RU"/>
        </w:rPr>
        <w:t>Приложение №2</w:t>
      </w:r>
    </w:p>
    <w:p w:rsidR="0011743F" w:rsidRPr="0011743F" w:rsidRDefault="0011743F" w:rsidP="0011743F">
      <w:pPr>
        <w:spacing w:line="360" w:lineRule="auto"/>
        <w:ind w:left="3686"/>
        <w:jc w:val="center"/>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к Договору аренды №_______ от «____» _________ 20___ г.</w:t>
      </w:r>
    </w:p>
    <w:p w:rsidR="0011743F" w:rsidRPr="0011743F" w:rsidRDefault="0011743F" w:rsidP="0011743F">
      <w:pPr>
        <w:spacing w:line="360" w:lineRule="auto"/>
        <w:jc w:val="center"/>
        <w:rPr>
          <w:rFonts w:ascii="Times New Roman" w:eastAsia="Times New Roman" w:hAnsi="Times New Roman" w:cs="Times New Roman"/>
          <w:sz w:val="22"/>
          <w:szCs w:val="22"/>
          <w:lang w:eastAsia="ru-RU"/>
        </w:rPr>
      </w:pPr>
    </w:p>
    <w:p w:rsidR="0011743F" w:rsidRPr="0011743F" w:rsidRDefault="0011743F" w:rsidP="0011743F">
      <w:pPr>
        <w:spacing w:line="360" w:lineRule="auto"/>
        <w:jc w:val="center"/>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КОНТРАКТ</w:t>
      </w:r>
    </w:p>
    <w:p w:rsidR="0011743F" w:rsidRPr="0011743F" w:rsidRDefault="0011743F" w:rsidP="0011743F">
      <w:pPr>
        <w:tabs>
          <w:tab w:val="left" w:pos="198"/>
        </w:tabs>
        <w:spacing w:line="360" w:lineRule="auto"/>
        <w:jc w:val="center"/>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на снабжение электрической энергией не бытовых потребителей</w:t>
      </w:r>
    </w:p>
    <w:p w:rsidR="0011743F" w:rsidRPr="0011743F" w:rsidRDefault="0011743F" w:rsidP="0011743F">
      <w:pPr>
        <w:tabs>
          <w:tab w:val="left" w:pos="198"/>
        </w:tabs>
        <w:spacing w:line="360" w:lineRule="auto"/>
        <w:rPr>
          <w:rFonts w:ascii="Times New Roman" w:eastAsia="Times New Roman" w:hAnsi="Times New Roman" w:cs="Times New Roman"/>
          <w:sz w:val="22"/>
          <w:szCs w:val="22"/>
          <w:lang w:eastAsia="ru-RU"/>
        </w:rPr>
      </w:pPr>
    </w:p>
    <w:p w:rsidR="0011743F" w:rsidRPr="0011743F" w:rsidRDefault="0011743F" w:rsidP="0011743F">
      <w:pPr>
        <w:tabs>
          <w:tab w:val="left" w:pos="6579"/>
        </w:tabs>
        <w:spacing w:line="360" w:lineRule="auto"/>
        <w:jc w:val="center"/>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от «____» _____________ 20____ г.</w:t>
      </w:r>
      <w:r w:rsidRPr="0011743F">
        <w:rPr>
          <w:rFonts w:ascii="Times New Roman" w:eastAsia="Times New Roman" w:hAnsi="Times New Roman" w:cs="Times New Roman"/>
          <w:sz w:val="22"/>
          <w:szCs w:val="22"/>
          <w:lang w:eastAsia="ru-RU"/>
        </w:rPr>
        <w:tab/>
      </w:r>
      <w:r w:rsidRPr="0011743F">
        <w:rPr>
          <w:rFonts w:ascii="Times New Roman" w:eastAsia="Times New Roman" w:hAnsi="Times New Roman" w:cs="Times New Roman"/>
          <w:sz w:val="22"/>
          <w:szCs w:val="22"/>
          <w:lang w:eastAsia="ru-RU"/>
        </w:rPr>
        <w:tab/>
        <w:t>№________________</w:t>
      </w:r>
    </w:p>
    <w:p w:rsidR="0011743F" w:rsidRPr="0011743F" w:rsidRDefault="0011743F" w:rsidP="0011743F">
      <w:pPr>
        <w:tabs>
          <w:tab w:val="left" w:pos="6579"/>
        </w:tabs>
        <w:spacing w:line="360" w:lineRule="auto"/>
        <w:jc w:val="center"/>
        <w:rPr>
          <w:rFonts w:ascii="Times New Roman" w:eastAsia="Times New Roman" w:hAnsi="Times New Roman" w:cs="Times New Roman"/>
          <w:sz w:val="22"/>
          <w:szCs w:val="22"/>
          <w:lang w:eastAsia="ru-RU"/>
        </w:rPr>
      </w:pPr>
    </w:p>
    <w:p w:rsidR="0011743F" w:rsidRPr="0011743F" w:rsidRDefault="0011743F" w:rsidP="0011743F">
      <w:pPr>
        <w:ind w:firstLine="708"/>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 xml:space="preserve">Настоящий контракт составлен на основании Законов Кыргызской Республики «Об энергетике», «Об электроэнергетике» и «Правил пользования электрической энергией» </w:t>
      </w:r>
      <w:r w:rsidRPr="0011743F">
        <w:rPr>
          <w:rFonts w:ascii="Times New Roman" w:eastAsia="Times New Roman" w:hAnsi="Times New Roman" w:cs="Times New Roman"/>
          <w:b/>
          <w:bCs/>
          <w:sz w:val="22"/>
          <w:szCs w:val="22"/>
          <w:lang w:eastAsia="ru-RU"/>
        </w:rPr>
        <w:t>Потребитель, ОАО «Кыргызтелеком»,</w:t>
      </w:r>
      <w:r w:rsidRPr="0011743F">
        <w:rPr>
          <w:rFonts w:ascii="Times New Roman" w:eastAsia="Times New Roman" w:hAnsi="Times New Roman" w:cs="Times New Roman"/>
          <w:sz w:val="22"/>
          <w:szCs w:val="22"/>
          <w:lang w:eastAsia="ru-RU"/>
        </w:rPr>
        <w:t xml:space="preserve"> действующий на основании Законов Кыргызской Республики «Об энергетике» и «Об электроэнергетике» и по условиям и правилам лицензии на поставку электрической энергии от 02.10.2017г. серия 1-Госагентство ТЭК №000152  в лице технического директора ______________________________ действующего </w:t>
      </w:r>
      <w:r w:rsidRPr="0011743F">
        <w:rPr>
          <w:rFonts w:ascii="Times New Roman" w:hAnsi="Times New Roman" w:cs="Times New Roman"/>
          <w:sz w:val="22"/>
          <w:szCs w:val="22"/>
        </w:rPr>
        <w:t xml:space="preserve">на основании Доверенности ______________________________ </w:t>
      </w:r>
      <w:r w:rsidRPr="0011743F">
        <w:rPr>
          <w:rFonts w:ascii="Times New Roman" w:eastAsia="Times New Roman" w:hAnsi="Times New Roman" w:cs="Times New Roman"/>
          <w:sz w:val="22"/>
          <w:szCs w:val="22"/>
          <w:lang w:eastAsia="ru-RU"/>
        </w:rPr>
        <w:t>с одной стороны, и</w:t>
      </w:r>
      <w:r w:rsidRPr="0011743F">
        <w:rPr>
          <w:rFonts w:ascii="Times New Roman" w:eastAsia="Times New Roman" w:hAnsi="Times New Roman" w:cs="Times New Roman"/>
          <w:b/>
          <w:sz w:val="22"/>
          <w:szCs w:val="22"/>
          <w:lang w:eastAsia="ru-RU"/>
        </w:rPr>
        <w:t xml:space="preserve">  </w:t>
      </w:r>
      <w:r w:rsidRPr="0011743F">
        <w:rPr>
          <w:rFonts w:ascii="Times New Roman" w:eastAsia="Times New Roman" w:hAnsi="Times New Roman" w:cs="Times New Roman"/>
          <w:b/>
          <w:bCs/>
          <w:sz w:val="22"/>
          <w:szCs w:val="22"/>
          <w:lang w:eastAsia="ru-RU"/>
        </w:rPr>
        <w:t xml:space="preserve">_____________________________ </w:t>
      </w:r>
      <w:r w:rsidRPr="0011743F">
        <w:rPr>
          <w:rFonts w:ascii="Times New Roman" w:hAnsi="Times New Roman" w:cs="Times New Roman"/>
          <w:sz w:val="22"/>
          <w:szCs w:val="22"/>
        </w:rPr>
        <w:t xml:space="preserve">в лице директора ______________________ </w:t>
      </w:r>
      <w:r w:rsidRPr="0011743F">
        <w:rPr>
          <w:rFonts w:ascii="Times New Roman" w:eastAsia="Times New Roman" w:hAnsi="Times New Roman" w:cs="Times New Roman"/>
          <w:sz w:val="22"/>
          <w:szCs w:val="22"/>
          <w:lang w:eastAsia="ru-RU"/>
        </w:rPr>
        <w:t>действующего на основании Устава,</w:t>
      </w:r>
      <w:r w:rsidRPr="0011743F">
        <w:rPr>
          <w:rFonts w:ascii="Times New Roman" w:hAnsi="Times New Roman" w:cs="Times New Roman"/>
          <w:sz w:val="22"/>
          <w:szCs w:val="22"/>
        </w:rPr>
        <w:t xml:space="preserve"> далее</w:t>
      </w:r>
      <w:r w:rsidRPr="0011743F">
        <w:rPr>
          <w:rFonts w:ascii="Times New Roman" w:eastAsia="Times New Roman" w:hAnsi="Times New Roman" w:cs="Times New Roman"/>
          <w:sz w:val="22"/>
          <w:szCs w:val="22"/>
          <w:lang w:eastAsia="ru-RU"/>
        </w:rPr>
        <w:t xml:space="preserve"> </w:t>
      </w:r>
      <w:r w:rsidRPr="0011743F">
        <w:rPr>
          <w:rFonts w:ascii="Times New Roman" w:eastAsia="Times New Roman" w:hAnsi="Times New Roman" w:cs="Times New Roman"/>
          <w:b/>
          <w:sz w:val="22"/>
          <w:szCs w:val="22"/>
          <w:lang w:eastAsia="ru-RU"/>
        </w:rPr>
        <w:t>"Субпотребитель"</w:t>
      </w:r>
      <w:r w:rsidRPr="0011743F">
        <w:rPr>
          <w:rFonts w:ascii="Times New Roman" w:eastAsia="Times New Roman" w:hAnsi="Times New Roman" w:cs="Times New Roman"/>
          <w:sz w:val="22"/>
          <w:szCs w:val="22"/>
          <w:lang w:eastAsia="ru-RU"/>
        </w:rPr>
        <w:t xml:space="preserve">, с другой стороны, , именуемые далее по тексту </w:t>
      </w:r>
      <w:r w:rsidRPr="0011743F">
        <w:rPr>
          <w:rFonts w:ascii="Times New Roman" w:eastAsia="Times New Roman" w:hAnsi="Times New Roman" w:cs="Times New Roman"/>
          <w:b/>
          <w:sz w:val="22"/>
          <w:szCs w:val="22"/>
          <w:lang w:eastAsia="ru-RU"/>
        </w:rPr>
        <w:t>«Стороны»,</w:t>
      </w:r>
      <w:r w:rsidRPr="0011743F">
        <w:rPr>
          <w:rFonts w:ascii="Times New Roman" w:eastAsia="Times New Roman" w:hAnsi="Times New Roman" w:cs="Times New Roman"/>
          <w:sz w:val="22"/>
          <w:szCs w:val="22"/>
          <w:lang w:eastAsia="ru-RU"/>
        </w:rPr>
        <w:t xml:space="preserve"> заключили настоящий Контракт о нижеследующем:</w:t>
      </w:r>
    </w:p>
    <w:p w:rsidR="0011743F" w:rsidRPr="0011743F" w:rsidRDefault="0011743F" w:rsidP="0011743F">
      <w:pPr>
        <w:jc w:val="both"/>
        <w:rPr>
          <w:rFonts w:ascii="Times New Roman" w:eastAsia="Times New Roman" w:hAnsi="Times New Roman" w:cs="Times New Roman"/>
          <w:sz w:val="22"/>
          <w:szCs w:val="22"/>
          <w:lang w:eastAsia="ru-RU"/>
        </w:rPr>
      </w:pPr>
    </w:p>
    <w:p w:rsidR="0011743F" w:rsidRPr="0011743F" w:rsidRDefault="0011743F" w:rsidP="0011743F">
      <w:pPr>
        <w:ind w:firstLine="142"/>
        <w:jc w:val="both"/>
        <w:rPr>
          <w:rFonts w:ascii="Times New Roman" w:eastAsia="Times New Roman" w:hAnsi="Times New Roman" w:cs="Times New Roman"/>
          <w:b/>
          <w:bCs/>
          <w:sz w:val="22"/>
          <w:szCs w:val="22"/>
          <w:lang w:eastAsia="ru-RU"/>
        </w:rPr>
      </w:pPr>
      <w:r w:rsidRPr="0011743F">
        <w:rPr>
          <w:rFonts w:ascii="Times New Roman" w:eastAsia="Times New Roman" w:hAnsi="Times New Roman" w:cs="Times New Roman"/>
          <w:b/>
          <w:bCs/>
          <w:sz w:val="22"/>
          <w:szCs w:val="22"/>
          <w:lang w:eastAsia="ru-RU"/>
        </w:rPr>
        <w:t>1.Потребитель обязуется:</w:t>
      </w:r>
    </w:p>
    <w:p w:rsidR="0011743F" w:rsidRPr="0011743F" w:rsidRDefault="0011743F" w:rsidP="0011743F">
      <w:pPr>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1.1. Обеспечить снабжение оборудование Субпотребителя электрической энергией с разрешенной используемой мощностью до 0,5 кВт/ч</w:t>
      </w:r>
      <w:r w:rsidRPr="0011743F">
        <w:rPr>
          <w:rFonts w:ascii="Times New Roman" w:eastAsia="Times New Roman" w:hAnsi="Times New Roman" w:cs="Times New Roman"/>
          <w:color w:val="000000"/>
          <w:sz w:val="22"/>
          <w:szCs w:val="22"/>
          <w:lang w:eastAsia="ru-RU"/>
        </w:rPr>
        <w:t>,</w:t>
      </w:r>
      <w:r w:rsidRPr="0011743F">
        <w:rPr>
          <w:rFonts w:ascii="Times New Roman" w:eastAsia="Times New Roman" w:hAnsi="Times New Roman" w:cs="Times New Roman"/>
          <w:sz w:val="22"/>
          <w:szCs w:val="22"/>
          <w:lang w:eastAsia="ru-RU"/>
        </w:rPr>
        <w:t xml:space="preserve"> по первой категории надёжности электроснабжения. </w:t>
      </w:r>
    </w:p>
    <w:p w:rsidR="0011743F" w:rsidRPr="0011743F" w:rsidRDefault="0011743F" w:rsidP="0011743F">
      <w:pPr>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1.2. Представлять требования Субпотребителя в Электроснабжающую организацию по вопросам качества и надежности электроснабжения.</w:t>
      </w:r>
    </w:p>
    <w:p w:rsidR="0011743F" w:rsidRPr="0011743F" w:rsidRDefault="0011743F" w:rsidP="0011743F">
      <w:pPr>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 xml:space="preserve">1.3. Предупреждать и согласовывать с Абонентом планируемые отключения с указанием их причин и длительности. </w:t>
      </w:r>
    </w:p>
    <w:p w:rsidR="0011743F" w:rsidRPr="0011743F" w:rsidRDefault="0011743F" w:rsidP="0011743F">
      <w:pPr>
        <w:jc w:val="both"/>
        <w:rPr>
          <w:rFonts w:ascii="Times New Roman" w:eastAsia="Times New Roman" w:hAnsi="Times New Roman" w:cs="Times New Roman"/>
          <w:sz w:val="22"/>
          <w:szCs w:val="22"/>
          <w:lang w:eastAsia="ru-RU"/>
        </w:rPr>
      </w:pPr>
    </w:p>
    <w:p w:rsidR="0011743F" w:rsidRPr="0011743F" w:rsidRDefault="0011743F" w:rsidP="0011743F">
      <w:pPr>
        <w:ind w:firstLine="142"/>
        <w:jc w:val="both"/>
        <w:rPr>
          <w:rFonts w:ascii="Times New Roman" w:eastAsia="Times New Roman" w:hAnsi="Times New Roman" w:cs="Times New Roman"/>
          <w:b/>
          <w:bCs/>
          <w:sz w:val="22"/>
          <w:szCs w:val="22"/>
          <w:lang w:eastAsia="ru-RU"/>
        </w:rPr>
      </w:pPr>
      <w:r w:rsidRPr="0011743F">
        <w:rPr>
          <w:rFonts w:ascii="Times New Roman" w:eastAsia="Times New Roman" w:hAnsi="Times New Roman" w:cs="Times New Roman"/>
          <w:b/>
          <w:bCs/>
          <w:sz w:val="22"/>
          <w:szCs w:val="22"/>
          <w:lang w:eastAsia="ru-RU"/>
        </w:rPr>
        <w:t>2.Субпотребитель обязуется:</w:t>
      </w:r>
    </w:p>
    <w:p w:rsidR="0011743F" w:rsidRPr="0011743F" w:rsidRDefault="0011743F" w:rsidP="0011743F">
      <w:pPr>
        <w:spacing w:after="120"/>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2.1. Не допускать без учётного потребления электрической энергии.</w:t>
      </w:r>
    </w:p>
    <w:p w:rsidR="0011743F" w:rsidRPr="0011743F" w:rsidRDefault="0011743F" w:rsidP="0011743F">
      <w:pPr>
        <w:spacing w:after="120"/>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 xml:space="preserve">2.2. Производить плату за потребленную электрическую энергию по установленной мощности ____________ </w:t>
      </w:r>
      <w:r w:rsidRPr="0011743F">
        <w:rPr>
          <w:rFonts w:ascii="Times New Roman" w:eastAsia="Times New Roman" w:hAnsi="Times New Roman" w:cs="Times New Roman"/>
          <w:b/>
          <w:sz w:val="22"/>
          <w:szCs w:val="22"/>
          <w:lang w:eastAsia="ru-RU"/>
        </w:rPr>
        <w:t>кВт</w:t>
      </w:r>
      <w:r w:rsidRPr="0011743F">
        <w:rPr>
          <w:rFonts w:ascii="Times New Roman" w:eastAsia="Times New Roman" w:hAnsi="Times New Roman" w:cs="Times New Roman"/>
          <w:sz w:val="22"/>
          <w:szCs w:val="22"/>
          <w:lang w:eastAsia="ru-RU"/>
        </w:rPr>
        <w:t xml:space="preserve"> в месяц </w:t>
      </w:r>
      <w:r w:rsidRPr="0011743F">
        <w:rPr>
          <w:rFonts w:ascii="Times New Roman" w:eastAsia="Times New Roman" w:hAnsi="Times New Roman" w:cs="Times New Roman"/>
          <w:b/>
          <w:sz w:val="22"/>
          <w:szCs w:val="22"/>
          <w:lang w:eastAsia="ru-RU"/>
        </w:rPr>
        <w:t>(______________________)</w:t>
      </w:r>
      <w:r w:rsidRPr="0011743F">
        <w:rPr>
          <w:rFonts w:ascii="Times New Roman" w:eastAsia="Times New Roman" w:hAnsi="Times New Roman" w:cs="Times New Roman"/>
          <w:sz w:val="22"/>
          <w:szCs w:val="22"/>
          <w:lang w:eastAsia="ru-RU"/>
        </w:rPr>
        <w:t>, по тарифам утверждённым Государственным департаментом по регулированию ТЭК на день оплаты, один раз в календарный месяц, не позже чем через 5 банковских дней после установленной даты расчёта. Расчёт осуществляется в течение 5 дней со дня выписки счет-фактуры от ОАО «Кыргызтелеком». В случае задержки оплаты на сумму платежа начисляется пеня в размере 0,1 % за каждый просроченный день, но не выше 100% от суммы основного долга.</w:t>
      </w:r>
    </w:p>
    <w:p w:rsidR="0011743F" w:rsidRPr="0011743F" w:rsidRDefault="0011743F" w:rsidP="0011743F">
      <w:pPr>
        <w:spacing w:after="120"/>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 xml:space="preserve">2.3. Согласовывать с потребителем о подключаемой мощности свыше 0,5 кВт/ч, </w:t>
      </w:r>
      <w:r w:rsidRPr="0011743F">
        <w:rPr>
          <w:rFonts w:ascii="Times New Roman" w:eastAsia="Times New Roman" w:hAnsi="Times New Roman" w:cs="Times New Roman"/>
          <w:b/>
          <w:sz w:val="22"/>
          <w:szCs w:val="22"/>
          <w:lang w:eastAsia="ru-RU"/>
        </w:rPr>
        <w:t>о количестве вновь устанавливаемых последующих оборудований</w:t>
      </w:r>
      <w:r w:rsidRPr="0011743F">
        <w:rPr>
          <w:rFonts w:ascii="Times New Roman" w:eastAsia="Times New Roman" w:hAnsi="Times New Roman" w:cs="Times New Roman"/>
          <w:sz w:val="22"/>
          <w:szCs w:val="22"/>
          <w:lang w:eastAsia="ru-RU"/>
        </w:rPr>
        <w:t xml:space="preserve"> для получения разрешения или технических условий, для обновления размера начислений за потребление электроэнергии.</w:t>
      </w:r>
    </w:p>
    <w:p w:rsidR="0011743F" w:rsidRPr="0011743F" w:rsidRDefault="0011743F" w:rsidP="0011743F">
      <w:pPr>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 xml:space="preserve">2.4. Обеспечивать беспрепятственный доступ представителям Потребителя к средствам учёта потребления электрической энергии и другому оборудованию при предъявлении ими удостоверения.         </w:t>
      </w:r>
    </w:p>
    <w:p w:rsidR="0011743F" w:rsidRPr="0011743F" w:rsidRDefault="0011743F" w:rsidP="0011743F">
      <w:pPr>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2.5. Не допускать вмешательств в сохранность и правильность работы всех средств учёта электроэнергии.</w:t>
      </w:r>
    </w:p>
    <w:p w:rsidR="0011743F" w:rsidRPr="0011743F" w:rsidRDefault="0011743F" w:rsidP="0011743F">
      <w:pPr>
        <w:jc w:val="both"/>
        <w:rPr>
          <w:rFonts w:ascii="Times New Roman" w:eastAsia="Times New Roman" w:hAnsi="Times New Roman" w:cs="Times New Roman"/>
          <w:sz w:val="22"/>
          <w:szCs w:val="22"/>
          <w:lang w:eastAsia="ru-RU"/>
        </w:rPr>
      </w:pPr>
    </w:p>
    <w:p w:rsidR="0011743F" w:rsidRPr="0011743F" w:rsidRDefault="0011743F" w:rsidP="0011743F">
      <w:pPr>
        <w:spacing w:after="120"/>
        <w:ind w:firstLine="142"/>
        <w:jc w:val="both"/>
        <w:rPr>
          <w:rFonts w:ascii="Times New Roman" w:eastAsia="Times New Roman" w:hAnsi="Times New Roman" w:cs="Times New Roman"/>
          <w:b/>
          <w:bCs/>
          <w:sz w:val="22"/>
          <w:szCs w:val="22"/>
          <w:lang w:eastAsia="ru-RU"/>
        </w:rPr>
      </w:pPr>
      <w:r w:rsidRPr="0011743F">
        <w:rPr>
          <w:rFonts w:ascii="Times New Roman" w:eastAsia="Times New Roman" w:hAnsi="Times New Roman" w:cs="Times New Roman"/>
          <w:b/>
          <w:bCs/>
          <w:sz w:val="22"/>
          <w:szCs w:val="22"/>
          <w:lang w:eastAsia="ru-RU"/>
        </w:rPr>
        <w:t>3.Взаимная ответственность сторон:</w:t>
      </w:r>
    </w:p>
    <w:p w:rsidR="0011743F" w:rsidRPr="0011743F" w:rsidRDefault="0011743F" w:rsidP="0011743F">
      <w:pPr>
        <w:spacing w:after="120"/>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3.1. Потребитель и Субпотребитель в своей деятельности обязуются руководствоваться нормативными правовыми актами Кыргызской Республики.</w:t>
      </w:r>
    </w:p>
    <w:p w:rsidR="0011743F" w:rsidRPr="0011743F" w:rsidRDefault="0011743F" w:rsidP="0011743F">
      <w:pPr>
        <w:jc w:val="both"/>
        <w:rPr>
          <w:rFonts w:ascii="Times New Roman" w:eastAsia="Times New Roman" w:hAnsi="Times New Roman" w:cs="Times New Roman"/>
          <w:color w:val="000000"/>
          <w:sz w:val="22"/>
          <w:szCs w:val="22"/>
          <w:shd w:val="clear" w:color="auto" w:fill="FFFFFF"/>
          <w:lang w:eastAsia="ru-RU"/>
        </w:rPr>
      </w:pPr>
      <w:r w:rsidRPr="0011743F">
        <w:rPr>
          <w:rFonts w:ascii="Times New Roman" w:eastAsia="Times New Roman" w:hAnsi="Times New Roman" w:cs="Times New Roman"/>
          <w:sz w:val="22"/>
          <w:szCs w:val="22"/>
          <w:lang w:eastAsia="ru-RU"/>
        </w:rPr>
        <w:lastRenderedPageBreak/>
        <w:t xml:space="preserve">3.2. Потребитель имеет право прекратить подачу электроэнергии согласно ППЭЭ, за </w:t>
      </w:r>
      <w:r w:rsidRPr="0011743F">
        <w:rPr>
          <w:rFonts w:ascii="Times New Roman" w:eastAsia="Times New Roman" w:hAnsi="Times New Roman" w:cs="Times New Roman"/>
          <w:color w:val="000000"/>
          <w:sz w:val="22"/>
          <w:szCs w:val="22"/>
          <w:shd w:val="clear" w:color="auto" w:fill="FFFFFF"/>
          <w:lang w:eastAsia="ru-RU"/>
        </w:rPr>
        <w:t>отсутствие оплаты электроэнергии в установленные договором сроки,</w:t>
      </w:r>
      <w:r w:rsidRPr="0011743F">
        <w:rPr>
          <w:rFonts w:ascii="Times New Roman" w:eastAsia="Times New Roman" w:hAnsi="Times New Roman" w:cs="Times New Roman"/>
          <w:sz w:val="22"/>
          <w:szCs w:val="22"/>
          <w:lang w:eastAsia="ru-RU"/>
        </w:rPr>
        <w:t xml:space="preserve"> </w:t>
      </w:r>
      <w:r w:rsidRPr="0011743F">
        <w:rPr>
          <w:rFonts w:ascii="Times New Roman" w:eastAsia="Times New Roman" w:hAnsi="Times New Roman" w:cs="Times New Roman"/>
          <w:color w:val="000000"/>
          <w:sz w:val="22"/>
          <w:szCs w:val="22"/>
          <w:shd w:val="clear" w:color="auto" w:fill="FFFFFF"/>
          <w:lang w:eastAsia="ru-RU"/>
        </w:rPr>
        <w:t>с письменным уведомлением за 10 календарных дней.</w:t>
      </w:r>
    </w:p>
    <w:p w:rsidR="0011743F" w:rsidRPr="0011743F" w:rsidRDefault="0011743F" w:rsidP="0011743F">
      <w:pPr>
        <w:jc w:val="both"/>
        <w:rPr>
          <w:rFonts w:ascii="Times New Roman" w:eastAsia="Times New Roman" w:hAnsi="Times New Roman" w:cs="Times New Roman"/>
          <w:color w:val="000000"/>
          <w:sz w:val="22"/>
          <w:szCs w:val="22"/>
          <w:shd w:val="clear" w:color="auto" w:fill="FFFFFF"/>
          <w:lang w:eastAsia="ru-RU"/>
        </w:rPr>
      </w:pPr>
    </w:p>
    <w:p w:rsidR="0011743F" w:rsidRDefault="0011743F" w:rsidP="0011743F">
      <w:pPr>
        <w:ind w:firstLine="142"/>
        <w:jc w:val="both"/>
        <w:rPr>
          <w:rFonts w:ascii="Times New Roman" w:eastAsia="Times New Roman" w:hAnsi="Times New Roman" w:cs="Times New Roman"/>
          <w:b/>
          <w:bCs/>
          <w:sz w:val="22"/>
          <w:szCs w:val="22"/>
          <w:lang w:eastAsia="ru-RU"/>
        </w:rPr>
      </w:pPr>
    </w:p>
    <w:p w:rsidR="0011743F" w:rsidRDefault="0011743F" w:rsidP="0011743F">
      <w:pPr>
        <w:ind w:firstLine="142"/>
        <w:jc w:val="both"/>
        <w:rPr>
          <w:rFonts w:ascii="Times New Roman" w:eastAsia="Times New Roman" w:hAnsi="Times New Roman" w:cs="Times New Roman"/>
          <w:b/>
          <w:bCs/>
          <w:sz w:val="22"/>
          <w:szCs w:val="22"/>
          <w:lang w:eastAsia="ru-RU"/>
        </w:rPr>
      </w:pPr>
    </w:p>
    <w:p w:rsidR="0011743F" w:rsidRDefault="0011743F" w:rsidP="0011743F">
      <w:pPr>
        <w:ind w:firstLine="142"/>
        <w:jc w:val="both"/>
        <w:rPr>
          <w:rFonts w:ascii="Times New Roman" w:eastAsia="Times New Roman" w:hAnsi="Times New Roman" w:cs="Times New Roman"/>
          <w:b/>
          <w:bCs/>
          <w:sz w:val="22"/>
          <w:szCs w:val="22"/>
          <w:lang w:eastAsia="ru-RU"/>
        </w:rPr>
      </w:pPr>
    </w:p>
    <w:p w:rsidR="0011743F" w:rsidRDefault="0011743F" w:rsidP="0011743F">
      <w:pPr>
        <w:ind w:firstLine="142"/>
        <w:jc w:val="both"/>
        <w:rPr>
          <w:rFonts w:ascii="Times New Roman" w:eastAsia="Times New Roman" w:hAnsi="Times New Roman" w:cs="Times New Roman"/>
          <w:b/>
          <w:bCs/>
          <w:sz w:val="22"/>
          <w:szCs w:val="22"/>
          <w:lang w:eastAsia="ru-RU"/>
        </w:rPr>
      </w:pPr>
    </w:p>
    <w:p w:rsidR="0011743F" w:rsidRPr="0011743F" w:rsidRDefault="0011743F" w:rsidP="0011743F">
      <w:pPr>
        <w:ind w:firstLine="142"/>
        <w:jc w:val="both"/>
        <w:rPr>
          <w:rFonts w:ascii="Times New Roman" w:eastAsia="Times New Roman" w:hAnsi="Times New Roman" w:cs="Times New Roman"/>
          <w:b/>
          <w:bCs/>
          <w:sz w:val="22"/>
          <w:szCs w:val="22"/>
          <w:lang w:eastAsia="ru-RU"/>
        </w:rPr>
      </w:pPr>
      <w:r w:rsidRPr="0011743F">
        <w:rPr>
          <w:rFonts w:ascii="Times New Roman" w:eastAsia="Times New Roman" w:hAnsi="Times New Roman" w:cs="Times New Roman"/>
          <w:b/>
          <w:bCs/>
          <w:sz w:val="22"/>
          <w:szCs w:val="22"/>
          <w:lang w:eastAsia="ru-RU"/>
        </w:rPr>
        <w:t>4.Срок действия Контракта и условия его расторжения.</w:t>
      </w:r>
    </w:p>
    <w:p w:rsidR="0011743F" w:rsidRPr="0011743F" w:rsidRDefault="0011743F" w:rsidP="0011743F">
      <w:pPr>
        <w:spacing w:after="120"/>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4.1. Настоящий Контракт, вступает в силу с момента его подписания, сроком на 1 год.</w:t>
      </w:r>
    </w:p>
    <w:p w:rsidR="0011743F" w:rsidRPr="0011743F" w:rsidRDefault="0011743F" w:rsidP="0011743F">
      <w:pPr>
        <w:spacing w:after="120"/>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4.2. Настоящий Контракт заключен в двух экземплярах, имеющих одинаковую юридическую силу, по одному каждой стороне.</w:t>
      </w:r>
    </w:p>
    <w:p w:rsidR="0011743F" w:rsidRPr="0011743F" w:rsidRDefault="0011743F" w:rsidP="0011743F">
      <w:pPr>
        <w:spacing w:after="120"/>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4.3. Контракт автоматически пролонгируется на следующий календарный год, если ни одна из сторон в течении 30 календарных дней  не заявит в письменной форме о своём решении  расторгнуть настоящий Контракт (или же до дня расторжения основного Договора).</w:t>
      </w:r>
      <w:r w:rsidRPr="0011743F">
        <w:rPr>
          <w:rFonts w:ascii="Times New Roman" w:eastAsia="Times New Roman" w:hAnsi="Times New Roman" w:cs="Times New Roman"/>
          <w:vanish/>
          <w:sz w:val="22"/>
          <w:szCs w:val="22"/>
          <w:lang w:eastAsia="ru-RU"/>
        </w:rPr>
        <w:t xml:space="preserve"> </w:t>
      </w:r>
    </w:p>
    <w:p w:rsidR="0011743F" w:rsidRPr="0011743F" w:rsidRDefault="0011743F" w:rsidP="0011743F">
      <w:pPr>
        <w:spacing w:after="120"/>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4.4. Тем не менее, этот Контракт может быть, расторгнут в соответствии с Правилами пользования электрической энергией, также в случае систематического невыполнения Субпотребителем условий настоящего Контракта в соответствии с Правилами пользования электрической энергией.</w:t>
      </w:r>
    </w:p>
    <w:p w:rsidR="0011743F" w:rsidRPr="0011743F" w:rsidRDefault="0011743F" w:rsidP="0011743F">
      <w:pPr>
        <w:spacing w:after="120"/>
        <w:jc w:val="both"/>
        <w:rPr>
          <w:rFonts w:ascii="Times New Roman" w:eastAsia="Times New Roman" w:hAnsi="Times New Roman" w:cs="Times New Roman"/>
          <w:b/>
          <w:bCs/>
          <w:sz w:val="22"/>
          <w:szCs w:val="22"/>
          <w:lang w:eastAsia="ru-RU"/>
        </w:rPr>
      </w:pPr>
      <w:r w:rsidRPr="0011743F">
        <w:rPr>
          <w:rFonts w:ascii="Times New Roman" w:eastAsia="Times New Roman" w:hAnsi="Times New Roman" w:cs="Times New Roman"/>
          <w:sz w:val="22"/>
          <w:szCs w:val="22"/>
          <w:lang w:eastAsia="ru-RU"/>
        </w:rPr>
        <w:t>4.5. За ненадлежащее исполнение своих обязанностей по настоящему договору претензии и иски предъявляются в соответствующем порядке и Стороны несут ответственность согласно действующему законодательству Кыргызской Республики и условиям настоящего договора.</w:t>
      </w:r>
      <w:r w:rsidRPr="0011743F">
        <w:rPr>
          <w:rFonts w:ascii="Times New Roman" w:eastAsia="Times New Roman" w:hAnsi="Times New Roman" w:cs="Times New Roman"/>
          <w:b/>
          <w:bCs/>
          <w:sz w:val="22"/>
          <w:szCs w:val="22"/>
          <w:lang w:eastAsia="ru-RU"/>
        </w:rPr>
        <w:t xml:space="preserve"> </w:t>
      </w:r>
    </w:p>
    <w:p w:rsidR="0011743F" w:rsidRPr="0011743F" w:rsidRDefault="0011743F" w:rsidP="0011743F">
      <w:pPr>
        <w:spacing w:after="120"/>
        <w:jc w:val="both"/>
        <w:rPr>
          <w:rFonts w:ascii="Times New Roman" w:eastAsia="Times New Roman" w:hAnsi="Times New Roman" w:cs="Times New Roman"/>
          <w:b/>
          <w:bCs/>
          <w:sz w:val="22"/>
          <w:szCs w:val="22"/>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69"/>
      </w:tblGrid>
      <w:tr w:rsidR="0011743F" w:rsidRPr="0011743F" w:rsidTr="00E41B97">
        <w:tc>
          <w:tcPr>
            <w:tcW w:w="4686" w:type="dxa"/>
          </w:tcPr>
          <w:p w:rsidR="0011743F" w:rsidRPr="0011743F" w:rsidRDefault="0011743F" w:rsidP="00E41B97">
            <w:pPr>
              <w:jc w:val="center"/>
              <w:rPr>
                <w:rFonts w:ascii="Times New Roman" w:hAnsi="Times New Roman" w:cs="Times New Roman"/>
                <w:sz w:val="22"/>
                <w:szCs w:val="22"/>
              </w:rPr>
            </w:pPr>
          </w:p>
          <w:p w:rsidR="0011743F" w:rsidRPr="0011743F" w:rsidRDefault="0011743F" w:rsidP="00E41B97">
            <w:pPr>
              <w:rPr>
                <w:rFonts w:ascii="Times New Roman" w:hAnsi="Times New Roman" w:cs="Times New Roman"/>
                <w:sz w:val="22"/>
                <w:szCs w:val="22"/>
              </w:rPr>
            </w:pPr>
            <w:r w:rsidRPr="0011743F">
              <w:rPr>
                <w:rFonts w:ascii="Times New Roman" w:hAnsi="Times New Roman" w:cs="Times New Roman"/>
                <w:sz w:val="22"/>
                <w:szCs w:val="22"/>
              </w:rPr>
              <w:t>ПОТРЕБИТЕЛЬ</w:t>
            </w:r>
          </w:p>
          <w:p w:rsidR="0011743F" w:rsidRPr="0011743F" w:rsidRDefault="0011743F" w:rsidP="00E41B97">
            <w:pPr>
              <w:jc w:val="center"/>
              <w:rPr>
                <w:rFonts w:ascii="Times New Roman" w:hAnsi="Times New Roman" w:cs="Times New Roman"/>
                <w:sz w:val="22"/>
                <w:szCs w:val="22"/>
              </w:rPr>
            </w:pPr>
          </w:p>
        </w:tc>
        <w:tc>
          <w:tcPr>
            <w:tcW w:w="4669" w:type="dxa"/>
          </w:tcPr>
          <w:p w:rsidR="0011743F" w:rsidRPr="0011743F" w:rsidRDefault="0011743F" w:rsidP="00E41B97">
            <w:pPr>
              <w:rPr>
                <w:rFonts w:ascii="Times New Roman" w:hAnsi="Times New Roman" w:cs="Times New Roman"/>
                <w:sz w:val="22"/>
                <w:szCs w:val="22"/>
              </w:rPr>
            </w:pPr>
          </w:p>
          <w:p w:rsidR="0011743F" w:rsidRPr="0011743F" w:rsidRDefault="0011743F" w:rsidP="00E41B97">
            <w:pPr>
              <w:ind w:left="587" w:hanging="142"/>
              <w:rPr>
                <w:rFonts w:ascii="Times New Roman" w:hAnsi="Times New Roman" w:cs="Times New Roman"/>
                <w:sz w:val="22"/>
                <w:szCs w:val="22"/>
              </w:rPr>
            </w:pPr>
            <w:r w:rsidRPr="0011743F">
              <w:rPr>
                <w:rFonts w:ascii="Times New Roman" w:hAnsi="Times New Roman" w:cs="Times New Roman"/>
                <w:sz w:val="22"/>
                <w:szCs w:val="22"/>
              </w:rPr>
              <w:t>СУБПОТРЕБИТЕЛЬ</w:t>
            </w:r>
          </w:p>
        </w:tc>
      </w:tr>
      <w:tr w:rsidR="0011743F" w:rsidRPr="0011743F" w:rsidTr="00E41B97">
        <w:trPr>
          <w:trHeight w:val="337"/>
        </w:trPr>
        <w:tc>
          <w:tcPr>
            <w:tcW w:w="4686" w:type="dxa"/>
          </w:tcPr>
          <w:p w:rsidR="0011743F" w:rsidRPr="0011743F" w:rsidRDefault="0011743F" w:rsidP="00E41B97">
            <w:pPr>
              <w:rPr>
                <w:rFonts w:ascii="Times New Roman" w:eastAsia="Times New Roman" w:hAnsi="Times New Roman" w:cs="Times New Roman"/>
                <w:b/>
                <w:sz w:val="22"/>
                <w:szCs w:val="22"/>
                <w:lang w:eastAsia="ru-RU"/>
              </w:rPr>
            </w:pPr>
            <w:r w:rsidRPr="0011743F">
              <w:rPr>
                <w:rFonts w:ascii="Times New Roman" w:eastAsia="Times New Roman" w:hAnsi="Times New Roman" w:cs="Times New Roman"/>
                <w:b/>
                <w:bCs/>
                <w:sz w:val="22"/>
                <w:szCs w:val="22"/>
                <w:lang w:eastAsia="ru-RU"/>
              </w:rPr>
              <w:t>ОАО «Кыргызтелеком»</w:t>
            </w:r>
          </w:p>
          <w:p w:rsidR="0011743F" w:rsidRPr="0011743F" w:rsidRDefault="0011743F" w:rsidP="00E41B97">
            <w:pPr>
              <w:spacing w:after="120"/>
              <w:jc w:val="both"/>
              <w:rPr>
                <w:rFonts w:ascii="Times New Roman" w:eastAsia="Times New Roman" w:hAnsi="Times New Roman" w:cs="Times New Roman"/>
                <w:b/>
                <w:bCs/>
                <w:sz w:val="22"/>
                <w:szCs w:val="22"/>
                <w:lang w:eastAsia="ru-RU"/>
              </w:rPr>
            </w:pPr>
          </w:p>
        </w:tc>
        <w:tc>
          <w:tcPr>
            <w:tcW w:w="4669" w:type="dxa"/>
          </w:tcPr>
          <w:p w:rsidR="0011743F" w:rsidRPr="0011743F" w:rsidRDefault="0011743F" w:rsidP="00E41B97">
            <w:pPr>
              <w:ind w:left="445"/>
              <w:rPr>
                <w:rFonts w:ascii="Times New Roman" w:hAnsi="Times New Roman" w:cs="Times New Roman"/>
                <w:sz w:val="22"/>
                <w:szCs w:val="22"/>
              </w:rPr>
            </w:pPr>
            <w:r>
              <w:rPr>
                <w:rFonts w:ascii="Times New Roman" w:hAnsi="Times New Roman" w:cs="Times New Roman"/>
                <w:sz w:val="22"/>
                <w:szCs w:val="22"/>
              </w:rPr>
              <w:t>____________________</w:t>
            </w:r>
          </w:p>
        </w:tc>
      </w:tr>
      <w:tr w:rsidR="0011743F" w:rsidRPr="0011743F" w:rsidTr="00E41B97">
        <w:tc>
          <w:tcPr>
            <w:tcW w:w="4686" w:type="dxa"/>
          </w:tcPr>
          <w:p w:rsidR="0011743F" w:rsidRPr="0011743F" w:rsidRDefault="0011743F" w:rsidP="00E41B97">
            <w:pPr>
              <w:spacing w:line="276" w:lineRule="auto"/>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г. Бишкек, пр.Чуй,96</w:t>
            </w:r>
          </w:p>
          <w:p w:rsidR="0011743F" w:rsidRPr="0011743F" w:rsidRDefault="0011743F" w:rsidP="00E41B97">
            <w:pPr>
              <w:spacing w:line="276" w:lineRule="auto"/>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ИНН: 02102199410075</w:t>
            </w:r>
          </w:p>
          <w:p w:rsidR="0011743F" w:rsidRPr="0011743F" w:rsidRDefault="0011743F" w:rsidP="00E41B97">
            <w:pPr>
              <w:spacing w:line="276" w:lineRule="auto"/>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Р/с: 1299003150021869</w:t>
            </w:r>
          </w:p>
          <w:p w:rsidR="0011743F" w:rsidRPr="0011743F" w:rsidRDefault="0011743F" w:rsidP="00E41B97">
            <w:pPr>
              <w:spacing w:line="276" w:lineRule="auto"/>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Банк: ОАО «РСК Банк»</w:t>
            </w:r>
          </w:p>
          <w:p w:rsidR="0011743F" w:rsidRPr="0011743F" w:rsidRDefault="0011743F" w:rsidP="00E41B97">
            <w:pPr>
              <w:spacing w:line="276" w:lineRule="auto"/>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БИК: 129001</w:t>
            </w:r>
          </w:p>
          <w:p w:rsidR="0011743F" w:rsidRPr="0011743F" w:rsidRDefault="0011743F" w:rsidP="00E41B97">
            <w:pPr>
              <w:spacing w:line="276" w:lineRule="auto"/>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ГНИ: УККН 999</w:t>
            </w:r>
          </w:p>
        </w:tc>
        <w:tc>
          <w:tcPr>
            <w:tcW w:w="4669" w:type="dxa"/>
          </w:tcPr>
          <w:p w:rsidR="0011743F" w:rsidRPr="0011743F" w:rsidRDefault="0011743F" w:rsidP="00E41B97">
            <w:pPr>
              <w:spacing w:line="276" w:lineRule="auto"/>
              <w:ind w:left="445"/>
              <w:rPr>
                <w:rFonts w:ascii="Times New Roman" w:hAnsi="Times New Roman" w:cs="Times New Roman"/>
                <w:sz w:val="22"/>
                <w:szCs w:val="22"/>
              </w:rPr>
            </w:pPr>
            <w:r w:rsidRPr="0011743F">
              <w:rPr>
                <w:rFonts w:ascii="Times New Roman" w:hAnsi="Times New Roman" w:cs="Times New Roman"/>
                <w:sz w:val="22"/>
                <w:szCs w:val="22"/>
              </w:rPr>
              <w:t xml:space="preserve"> </w:t>
            </w:r>
          </w:p>
        </w:tc>
      </w:tr>
      <w:tr w:rsidR="0011743F" w:rsidRPr="0011743F" w:rsidTr="00E41B97">
        <w:tc>
          <w:tcPr>
            <w:tcW w:w="4686" w:type="dxa"/>
          </w:tcPr>
          <w:p w:rsidR="0011743F" w:rsidRPr="0011743F" w:rsidRDefault="0011743F" w:rsidP="00E41B97">
            <w:pPr>
              <w:jc w:val="both"/>
              <w:rPr>
                <w:rFonts w:ascii="Times New Roman" w:eastAsia="Times New Roman" w:hAnsi="Times New Roman" w:cs="Times New Roman"/>
                <w:sz w:val="22"/>
                <w:szCs w:val="22"/>
                <w:lang w:eastAsia="ru-RU"/>
              </w:rPr>
            </w:pPr>
          </w:p>
        </w:tc>
        <w:tc>
          <w:tcPr>
            <w:tcW w:w="4669" w:type="dxa"/>
          </w:tcPr>
          <w:p w:rsidR="0011743F" w:rsidRPr="0011743F" w:rsidRDefault="0011743F" w:rsidP="00E41B97">
            <w:pPr>
              <w:ind w:left="445"/>
              <w:rPr>
                <w:rFonts w:ascii="Times New Roman" w:hAnsi="Times New Roman" w:cs="Times New Roman"/>
                <w:sz w:val="22"/>
                <w:szCs w:val="22"/>
              </w:rPr>
            </w:pPr>
          </w:p>
        </w:tc>
      </w:tr>
      <w:tr w:rsidR="0011743F" w:rsidRPr="0011743F" w:rsidTr="00E41B97">
        <w:tc>
          <w:tcPr>
            <w:tcW w:w="4686" w:type="dxa"/>
          </w:tcPr>
          <w:p w:rsidR="0011743F" w:rsidRPr="0011743F" w:rsidRDefault="0011743F" w:rsidP="00E41B97">
            <w:pPr>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Технический директор</w:t>
            </w:r>
          </w:p>
          <w:p w:rsidR="0011743F" w:rsidRPr="0011743F" w:rsidRDefault="0011743F" w:rsidP="00E41B97">
            <w:pPr>
              <w:jc w:val="both"/>
              <w:rPr>
                <w:rFonts w:ascii="Times New Roman" w:eastAsia="Times New Roman" w:hAnsi="Times New Roman" w:cs="Times New Roman"/>
                <w:b/>
                <w:sz w:val="22"/>
                <w:szCs w:val="22"/>
                <w:lang w:eastAsia="ru-RU"/>
              </w:rPr>
            </w:pPr>
          </w:p>
        </w:tc>
        <w:tc>
          <w:tcPr>
            <w:tcW w:w="4669" w:type="dxa"/>
            <w:shd w:val="clear" w:color="auto" w:fill="auto"/>
          </w:tcPr>
          <w:p w:rsidR="0011743F" w:rsidRPr="0011743F" w:rsidRDefault="0011743F" w:rsidP="00E41B97">
            <w:pPr>
              <w:ind w:left="445"/>
              <w:rPr>
                <w:rFonts w:ascii="Times New Roman" w:hAnsi="Times New Roman" w:cs="Times New Roman"/>
                <w:sz w:val="22"/>
                <w:szCs w:val="22"/>
              </w:rPr>
            </w:pPr>
            <w:r>
              <w:rPr>
                <w:rFonts w:ascii="Times New Roman" w:hAnsi="Times New Roman" w:cs="Times New Roman"/>
                <w:sz w:val="22"/>
                <w:szCs w:val="22"/>
              </w:rPr>
              <w:t>__________________</w:t>
            </w:r>
          </w:p>
        </w:tc>
      </w:tr>
      <w:tr w:rsidR="0011743F" w:rsidRPr="0011743F" w:rsidTr="00E41B97">
        <w:tc>
          <w:tcPr>
            <w:tcW w:w="4686" w:type="dxa"/>
          </w:tcPr>
          <w:p w:rsidR="0011743F" w:rsidRPr="0011743F" w:rsidRDefault="0011743F" w:rsidP="00E41B97">
            <w:pPr>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 xml:space="preserve">__________________ </w:t>
            </w:r>
          </w:p>
          <w:p w:rsidR="0011743F" w:rsidRPr="0011743F" w:rsidRDefault="0011743F" w:rsidP="00E41B97">
            <w:pPr>
              <w:jc w:val="both"/>
              <w:rPr>
                <w:rFonts w:ascii="Times New Roman" w:eastAsia="Times New Roman" w:hAnsi="Times New Roman" w:cs="Times New Roman"/>
                <w:sz w:val="22"/>
                <w:szCs w:val="22"/>
                <w:lang w:eastAsia="ru-RU"/>
              </w:rPr>
            </w:pPr>
          </w:p>
          <w:p w:rsidR="0011743F" w:rsidRPr="0011743F" w:rsidRDefault="0011743F" w:rsidP="00E41B97">
            <w:pPr>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 xml:space="preserve">                           М.П</w:t>
            </w:r>
          </w:p>
        </w:tc>
        <w:tc>
          <w:tcPr>
            <w:tcW w:w="4669" w:type="dxa"/>
            <w:shd w:val="clear" w:color="auto" w:fill="auto"/>
          </w:tcPr>
          <w:p w:rsidR="0011743F" w:rsidRPr="0011743F" w:rsidRDefault="0011743F" w:rsidP="00E41B97">
            <w:pPr>
              <w:rPr>
                <w:rFonts w:ascii="Times New Roman" w:hAnsi="Times New Roman" w:cs="Times New Roman"/>
                <w:sz w:val="22"/>
                <w:szCs w:val="22"/>
              </w:rPr>
            </w:pPr>
            <w:r w:rsidRPr="0011743F">
              <w:rPr>
                <w:rFonts w:ascii="Times New Roman" w:hAnsi="Times New Roman" w:cs="Times New Roman"/>
                <w:sz w:val="22"/>
                <w:szCs w:val="22"/>
              </w:rPr>
              <w:t xml:space="preserve">         ___________________ </w:t>
            </w:r>
          </w:p>
          <w:p w:rsidR="0011743F" w:rsidRPr="0011743F" w:rsidRDefault="0011743F" w:rsidP="00E41B97">
            <w:pPr>
              <w:rPr>
                <w:rFonts w:ascii="Times New Roman" w:hAnsi="Times New Roman" w:cs="Times New Roman"/>
                <w:sz w:val="22"/>
                <w:szCs w:val="22"/>
              </w:rPr>
            </w:pPr>
          </w:p>
          <w:p w:rsidR="0011743F" w:rsidRPr="0011743F" w:rsidRDefault="0011743F" w:rsidP="00E41B97">
            <w:pPr>
              <w:ind w:left="1296"/>
              <w:rPr>
                <w:rFonts w:ascii="Times New Roman" w:hAnsi="Times New Roman" w:cs="Times New Roman"/>
                <w:sz w:val="22"/>
                <w:szCs w:val="22"/>
              </w:rPr>
            </w:pPr>
            <w:r w:rsidRPr="0011743F">
              <w:rPr>
                <w:rFonts w:ascii="Times New Roman" w:hAnsi="Times New Roman" w:cs="Times New Roman"/>
                <w:sz w:val="22"/>
                <w:szCs w:val="22"/>
              </w:rPr>
              <w:t xml:space="preserve">            М.П</w:t>
            </w:r>
          </w:p>
        </w:tc>
      </w:tr>
      <w:tr w:rsidR="0011743F" w:rsidRPr="0011743F" w:rsidTr="00E41B97">
        <w:tc>
          <w:tcPr>
            <w:tcW w:w="4686" w:type="dxa"/>
          </w:tcPr>
          <w:p w:rsidR="0011743F" w:rsidRPr="0011743F" w:rsidRDefault="0011743F" w:rsidP="00E41B97">
            <w:pPr>
              <w:jc w:val="both"/>
              <w:rPr>
                <w:rFonts w:ascii="Times New Roman" w:eastAsia="Times New Roman" w:hAnsi="Times New Roman" w:cs="Times New Roman"/>
                <w:sz w:val="22"/>
                <w:szCs w:val="22"/>
                <w:lang w:eastAsia="ru-RU"/>
              </w:rPr>
            </w:pPr>
          </w:p>
        </w:tc>
        <w:tc>
          <w:tcPr>
            <w:tcW w:w="4669" w:type="dxa"/>
          </w:tcPr>
          <w:p w:rsidR="0011743F" w:rsidRPr="0011743F" w:rsidRDefault="0011743F" w:rsidP="00E41B97">
            <w:pPr>
              <w:rPr>
                <w:rFonts w:ascii="Times New Roman" w:hAnsi="Times New Roman" w:cs="Times New Roman"/>
                <w:sz w:val="22"/>
                <w:szCs w:val="22"/>
              </w:rPr>
            </w:pPr>
          </w:p>
        </w:tc>
      </w:tr>
    </w:tbl>
    <w:p w:rsidR="0011743F" w:rsidRPr="0011743F" w:rsidRDefault="0011743F" w:rsidP="0011743F">
      <w:pPr>
        <w:spacing w:after="120"/>
        <w:jc w:val="both"/>
        <w:rPr>
          <w:rFonts w:ascii="Times New Roman" w:eastAsia="Times New Roman" w:hAnsi="Times New Roman" w:cs="Times New Roman"/>
          <w:b/>
          <w:bCs/>
          <w:sz w:val="22"/>
          <w:szCs w:val="22"/>
          <w:lang w:eastAsia="ru-RU"/>
        </w:rPr>
      </w:pPr>
    </w:p>
    <w:p w:rsidR="0011743F" w:rsidRPr="0011743F" w:rsidRDefault="0011743F" w:rsidP="0011743F">
      <w:pPr>
        <w:tabs>
          <w:tab w:val="left" w:pos="540"/>
          <w:tab w:val="left" w:pos="1744"/>
        </w:tabs>
        <w:spacing w:line="360" w:lineRule="auto"/>
        <w:rPr>
          <w:rFonts w:ascii="Times New Roman" w:eastAsia="Times New Roman" w:hAnsi="Times New Roman" w:cs="Times New Roman"/>
          <w:sz w:val="22"/>
          <w:szCs w:val="22"/>
          <w:lang w:eastAsia="ru-RU"/>
        </w:rPr>
      </w:pPr>
    </w:p>
    <w:p w:rsidR="0011743F" w:rsidRPr="0011743F" w:rsidRDefault="0011743F" w:rsidP="0011743F">
      <w:pPr>
        <w:tabs>
          <w:tab w:val="left" w:pos="540"/>
          <w:tab w:val="left" w:pos="1744"/>
        </w:tabs>
        <w:spacing w:line="360" w:lineRule="auto"/>
        <w:rPr>
          <w:rFonts w:ascii="Times New Roman" w:eastAsia="Times New Roman" w:hAnsi="Times New Roman" w:cs="Times New Roman"/>
          <w:sz w:val="22"/>
          <w:szCs w:val="22"/>
          <w:lang w:eastAsia="ru-RU"/>
        </w:rPr>
      </w:pPr>
    </w:p>
    <w:p w:rsidR="0011743F" w:rsidRPr="0011743F" w:rsidRDefault="0011743F" w:rsidP="0011743F">
      <w:pPr>
        <w:tabs>
          <w:tab w:val="left" w:pos="540"/>
          <w:tab w:val="left" w:pos="1744"/>
        </w:tabs>
        <w:spacing w:line="360" w:lineRule="auto"/>
        <w:rPr>
          <w:rFonts w:ascii="Times New Roman" w:eastAsia="Times New Roman" w:hAnsi="Times New Roman" w:cs="Times New Roman"/>
          <w:sz w:val="22"/>
          <w:szCs w:val="22"/>
          <w:lang w:eastAsia="ru-RU"/>
        </w:rPr>
      </w:pPr>
    </w:p>
    <w:p w:rsidR="0011743F" w:rsidRPr="0011743F" w:rsidRDefault="0011743F" w:rsidP="0011743F">
      <w:pPr>
        <w:tabs>
          <w:tab w:val="left" w:pos="540"/>
          <w:tab w:val="left" w:pos="1744"/>
        </w:tabs>
        <w:spacing w:line="360" w:lineRule="auto"/>
        <w:rPr>
          <w:rFonts w:ascii="Times New Roman" w:eastAsia="Times New Roman" w:hAnsi="Times New Roman" w:cs="Times New Roman"/>
          <w:sz w:val="22"/>
          <w:szCs w:val="22"/>
          <w:lang w:eastAsia="ru-RU"/>
        </w:rPr>
      </w:pPr>
    </w:p>
    <w:p w:rsidR="0011743F" w:rsidRPr="0011743F" w:rsidRDefault="0011743F" w:rsidP="0011743F">
      <w:pPr>
        <w:tabs>
          <w:tab w:val="left" w:pos="540"/>
          <w:tab w:val="left" w:pos="1744"/>
        </w:tabs>
        <w:spacing w:line="360" w:lineRule="auto"/>
        <w:rPr>
          <w:rFonts w:ascii="Times New Roman" w:eastAsia="Times New Roman" w:hAnsi="Times New Roman" w:cs="Times New Roman"/>
          <w:sz w:val="22"/>
          <w:szCs w:val="22"/>
          <w:lang w:eastAsia="ru-RU"/>
        </w:rPr>
      </w:pPr>
    </w:p>
    <w:p w:rsidR="0011743F" w:rsidRPr="0011743F" w:rsidRDefault="0011743F" w:rsidP="0011743F">
      <w:pPr>
        <w:tabs>
          <w:tab w:val="left" w:pos="540"/>
          <w:tab w:val="left" w:pos="1744"/>
        </w:tabs>
        <w:spacing w:line="360" w:lineRule="auto"/>
        <w:rPr>
          <w:rFonts w:ascii="Times New Roman" w:eastAsia="Times New Roman" w:hAnsi="Times New Roman" w:cs="Times New Roman"/>
          <w:sz w:val="22"/>
          <w:szCs w:val="22"/>
          <w:lang w:eastAsia="ru-RU"/>
        </w:rPr>
      </w:pPr>
    </w:p>
    <w:p w:rsidR="0011743F" w:rsidRPr="0011743F" w:rsidRDefault="0011743F" w:rsidP="0011743F">
      <w:pPr>
        <w:tabs>
          <w:tab w:val="left" w:pos="540"/>
          <w:tab w:val="left" w:pos="1744"/>
        </w:tabs>
        <w:spacing w:line="360" w:lineRule="auto"/>
        <w:rPr>
          <w:rFonts w:ascii="Times New Roman" w:eastAsia="Times New Roman" w:hAnsi="Times New Roman" w:cs="Times New Roman"/>
          <w:sz w:val="22"/>
          <w:szCs w:val="22"/>
          <w:lang w:eastAsia="ru-RU"/>
        </w:rPr>
      </w:pPr>
    </w:p>
    <w:p w:rsidR="0011743F" w:rsidRDefault="0011743F" w:rsidP="0011743F">
      <w:pPr>
        <w:tabs>
          <w:tab w:val="left" w:pos="540"/>
          <w:tab w:val="left" w:pos="1744"/>
        </w:tabs>
        <w:spacing w:line="360" w:lineRule="auto"/>
        <w:rPr>
          <w:rFonts w:ascii="Times New Roman" w:eastAsia="Times New Roman" w:hAnsi="Times New Roman" w:cs="Times New Roman"/>
          <w:sz w:val="22"/>
          <w:szCs w:val="22"/>
          <w:lang w:eastAsia="ru-RU"/>
        </w:rPr>
      </w:pPr>
    </w:p>
    <w:p w:rsidR="0011743F" w:rsidRDefault="0011743F" w:rsidP="0011743F">
      <w:pPr>
        <w:tabs>
          <w:tab w:val="left" w:pos="540"/>
          <w:tab w:val="left" w:pos="1744"/>
        </w:tabs>
        <w:spacing w:line="360" w:lineRule="auto"/>
        <w:rPr>
          <w:rFonts w:ascii="Times New Roman" w:eastAsia="Times New Roman" w:hAnsi="Times New Roman" w:cs="Times New Roman"/>
          <w:sz w:val="22"/>
          <w:szCs w:val="22"/>
          <w:lang w:eastAsia="ru-RU"/>
        </w:rPr>
      </w:pPr>
    </w:p>
    <w:p w:rsidR="0011743F" w:rsidRDefault="0011743F" w:rsidP="0011743F">
      <w:pPr>
        <w:tabs>
          <w:tab w:val="left" w:pos="540"/>
          <w:tab w:val="left" w:pos="1744"/>
        </w:tabs>
        <w:spacing w:line="360" w:lineRule="auto"/>
        <w:rPr>
          <w:rFonts w:ascii="Times New Roman" w:eastAsia="Times New Roman" w:hAnsi="Times New Roman" w:cs="Times New Roman"/>
          <w:sz w:val="22"/>
          <w:szCs w:val="22"/>
          <w:lang w:eastAsia="ru-RU"/>
        </w:rPr>
      </w:pPr>
    </w:p>
    <w:p w:rsidR="0011743F" w:rsidRDefault="0011743F" w:rsidP="0011743F">
      <w:pPr>
        <w:tabs>
          <w:tab w:val="left" w:pos="540"/>
          <w:tab w:val="left" w:pos="1744"/>
        </w:tabs>
        <w:spacing w:line="360" w:lineRule="auto"/>
        <w:rPr>
          <w:rFonts w:ascii="Times New Roman" w:eastAsia="Times New Roman" w:hAnsi="Times New Roman" w:cs="Times New Roman"/>
          <w:sz w:val="22"/>
          <w:szCs w:val="22"/>
          <w:lang w:eastAsia="ru-RU"/>
        </w:rPr>
      </w:pPr>
    </w:p>
    <w:p w:rsidR="0011743F" w:rsidRDefault="0011743F" w:rsidP="0011743F">
      <w:pPr>
        <w:tabs>
          <w:tab w:val="left" w:pos="540"/>
          <w:tab w:val="left" w:pos="1744"/>
        </w:tabs>
        <w:spacing w:line="360" w:lineRule="auto"/>
        <w:rPr>
          <w:rFonts w:ascii="Times New Roman" w:eastAsia="Times New Roman" w:hAnsi="Times New Roman" w:cs="Times New Roman"/>
          <w:sz w:val="22"/>
          <w:szCs w:val="22"/>
          <w:lang w:eastAsia="ru-RU"/>
        </w:rPr>
      </w:pPr>
    </w:p>
    <w:p w:rsidR="0011743F" w:rsidRDefault="0011743F" w:rsidP="0011743F">
      <w:pPr>
        <w:tabs>
          <w:tab w:val="left" w:pos="540"/>
          <w:tab w:val="left" w:pos="1744"/>
        </w:tabs>
        <w:spacing w:line="360" w:lineRule="auto"/>
        <w:rPr>
          <w:rFonts w:ascii="Times New Roman" w:eastAsia="Times New Roman" w:hAnsi="Times New Roman" w:cs="Times New Roman"/>
          <w:sz w:val="22"/>
          <w:szCs w:val="22"/>
          <w:lang w:eastAsia="ru-RU"/>
        </w:rPr>
      </w:pPr>
    </w:p>
    <w:p w:rsidR="0011743F" w:rsidRDefault="0011743F" w:rsidP="0011743F">
      <w:pPr>
        <w:tabs>
          <w:tab w:val="left" w:pos="540"/>
          <w:tab w:val="left" w:pos="1744"/>
        </w:tabs>
        <w:spacing w:line="360" w:lineRule="auto"/>
        <w:rPr>
          <w:rFonts w:ascii="Times New Roman" w:eastAsia="Times New Roman" w:hAnsi="Times New Roman" w:cs="Times New Roman"/>
          <w:sz w:val="22"/>
          <w:szCs w:val="22"/>
          <w:lang w:eastAsia="ru-RU"/>
        </w:rPr>
      </w:pPr>
    </w:p>
    <w:p w:rsidR="0011743F" w:rsidRDefault="0011743F" w:rsidP="0011743F">
      <w:pPr>
        <w:tabs>
          <w:tab w:val="left" w:pos="540"/>
          <w:tab w:val="left" w:pos="1744"/>
        </w:tabs>
        <w:spacing w:line="360" w:lineRule="auto"/>
        <w:rPr>
          <w:rFonts w:ascii="Times New Roman" w:eastAsia="Times New Roman" w:hAnsi="Times New Roman" w:cs="Times New Roman"/>
          <w:sz w:val="22"/>
          <w:szCs w:val="22"/>
          <w:lang w:eastAsia="ru-RU"/>
        </w:rPr>
      </w:pPr>
    </w:p>
    <w:p w:rsidR="0011743F" w:rsidRPr="0011743F" w:rsidRDefault="0011743F" w:rsidP="0011743F">
      <w:pPr>
        <w:tabs>
          <w:tab w:val="left" w:pos="540"/>
          <w:tab w:val="left" w:pos="1744"/>
        </w:tabs>
        <w:spacing w:line="360" w:lineRule="auto"/>
        <w:rPr>
          <w:rFonts w:ascii="Times New Roman" w:eastAsia="Times New Roman" w:hAnsi="Times New Roman" w:cs="Times New Roman"/>
          <w:sz w:val="22"/>
          <w:szCs w:val="22"/>
          <w:lang w:eastAsia="ru-RU"/>
        </w:rPr>
      </w:pPr>
    </w:p>
    <w:p w:rsidR="0011743F" w:rsidRPr="0011743F" w:rsidRDefault="0011743F" w:rsidP="0011743F">
      <w:pPr>
        <w:tabs>
          <w:tab w:val="left" w:pos="540"/>
          <w:tab w:val="left" w:pos="1744"/>
        </w:tabs>
        <w:spacing w:line="360" w:lineRule="auto"/>
        <w:rPr>
          <w:rFonts w:ascii="Times New Roman" w:eastAsia="Times New Roman" w:hAnsi="Times New Roman" w:cs="Times New Roman"/>
          <w:sz w:val="22"/>
          <w:szCs w:val="22"/>
          <w:lang w:eastAsia="ru-RU"/>
        </w:rPr>
      </w:pPr>
    </w:p>
    <w:p w:rsidR="0011743F" w:rsidRPr="0011743F" w:rsidRDefault="0011743F" w:rsidP="0011743F">
      <w:pPr>
        <w:tabs>
          <w:tab w:val="left" w:pos="540"/>
          <w:tab w:val="left" w:pos="1744"/>
        </w:tabs>
        <w:spacing w:line="360" w:lineRule="auto"/>
        <w:rPr>
          <w:rFonts w:ascii="Times New Roman" w:eastAsia="Times New Roman" w:hAnsi="Times New Roman" w:cs="Times New Roman"/>
          <w:sz w:val="22"/>
          <w:szCs w:val="22"/>
          <w:lang w:eastAsia="ru-RU"/>
        </w:rPr>
      </w:pPr>
    </w:p>
    <w:p w:rsidR="0011743F" w:rsidRPr="0011743F" w:rsidRDefault="0011743F" w:rsidP="0011743F">
      <w:pPr>
        <w:jc w:val="center"/>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Технические условия</w:t>
      </w:r>
    </w:p>
    <w:p w:rsidR="0011743F" w:rsidRPr="0011743F" w:rsidRDefault="0011743F" w:rsidP="0011743F">
      <w:pPr>
        <w:tabs>
          <w:tab w:val="left" w:pos="1744"/>
        </w:tabs>
        <w:spacing w:line="360" w:lineRule="auto"/>
        <w:jc w:val="center"/>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(временные)</w:t>
      </w:r>
    </w:p>
    <w:p w:rsidR="0011743F" w:rsidRPr="0011743F" w:rsidRDefault="0011743F" w:rsidP="0011743F">
      <w:pPr>
        <w:spacing w:line="360" w:lineRule="auto"/>
        <w:rPr>
          <w:rFonts w:ascii="Times New Roman" w:eastAsia="Times New Roman" w:hAnsi="Times New Roman" w:cs="Times New Roman"/>
          <w:sz w:val="22"/>
          <w:szCs w:val="22"/>
          <w:lang w:eastAsia="ru-RU"/>
        </w:rPr>
      </w:pPr>
    </w:p>
    <w:p w:rsidR="0011743F" w:rsidRPr="0011743F" w:rsidRDefault="0011743F" w:rsidP="0011743F">
      <w:pPr>
        <w:spacing w:line="360" w:lineRule="auto"/>
        <w:rPr>
          <w:rFonts w:ascii="Times New Roman" w:eastAsia="Times New Roman" w:hAnsi="Times New Roman" w:cs="Times New Roman"/>
          <w:sz w:val="22"/>
          <w:szCs w:val="22"/>
          <w:lang w:eastAsia="ru-RU"/>
        </w:rPr>
      </w:pPr>
    </w:p>
    <w:p w:rsidR="0011743F" w:rsidRPr="0011743F" w:rsidRDefault="0011743F" w:rsidP="0011743F">
      <w:pPr>
        <w:spacing w:line="360" w:lineRule="auto"/>
        <w:ind w:firstLine="708"/>
        <w:jc w:val="both"/>
        <w:rPr>
          <w:rFonts w:ascii="Times New Roman" w:eastAsia="Times New Roman" w:hAnsi="Times New Roman" w:cs="Times New Roman"/>
          <w:iCs/>
          <w:color w:val="000000"/>
          <w:sz w:val="22"/>
          <w:szCs w:val="22"/>
          <w:lang w:eastAsia="ru-RU"/>
        </w:rPr>
      </w:pPr>
      <w:r w:rsidRPr="0011743F">
        <w:rPr>
          <w:rFonts w:ascii="Times New Roman" w:eastAsia="Times New Roman" w:hAnsi="Times New Roman" w:cs="Times New Roman"/>
          <w:sz w:val="22"/>
          <w:szCs w:val="22"/>
          <w:lang w:eastAsia="ru-RU"/>
        </w:rPr>
        <w:t xml:space="preserve">Электроснабжение электрооборудования </w:t>
      </w:r>
      <w:r w:rsidRPr="0011743F">
        <w:rPr>
          <w:rFonts w:ascii="Times New Roman" w:hAnsi="Times New Roman" w:cs="Times New Roman"/>
          <w:b/>
          <w:bCs/>
          <w:sz w:val="22"/>
          <w:szCs w:val="22"/>
        </w:rPr>
        <w:t>_____________________</w:t>
      </w:r>
      <w:r w:rsidRPr="0011743F">
        <w:rPr>
          <w:rFonts w:ascii="Times New Roman" w:hAnsi="Times New Roman" w:cs="Times New Roman"/>
          <w:sz w:val="22"/>
          <w:szCs w:val="22"/>
        </w:rPr>
        <w:t xml:space="preserve"> </w:t>
      </w:r>
      <w:r w:rsidRPr="0011743F">
        <w:rPr>
          <w:rFonts w:ascii="Times New Roman" w:eastAsia="Times New Roman" w:hAnsi="Times New Roman" w:cs="Times New Roman"/>
          <w:sz w:val="22"/>
          <w:szCs w:val="22"/>
          <w:lang w:eastAsia="ru-RU"/>
        </w:rPr>
        <w:t>расположенного по адресу</w:t>
      </w:r>
      <w:r>
        <w:rPr>
          <w:rFonts w:ascii="Times New Roman" w:eastAsia="Times New Roman" w:hAnsi="Times New Roman" w:cs="Times New Roman"/>
          <w:sz w:val="22"/>
          <w:szCs w:val="22"/>
          <w:lang w:eastAsia="ru-RU"/>
        </w:rPr>
        <w:t>:</w:t>
      </w:r>
      <w:r w:rsidRPr="0011743F">
        <w:rPr>
          <w:rFonts w:ascii="Times New Roman" w:eastAsia="Times New Roman" w:hAnsi="Times New Roman" w:cs="Times New Roman"/>
          <w:sz w:val="22"/>
          <w:szCs w:val="22"/>
          <w:lang w:eastAsia="ru-RU"/>
        </w:rPr>
        <w:t xml:space="preserve"> </w:t>
      </w:r>
      <w:r>
        <w:rPr>
          <w:rFonts w:ascii="Times New Roman" w:eastAsia="Times New Roman" w:hAnsi="Times New Roman" w:cs="Times New Roman"/>
          <w:sz w:val="22"/>
          <w:szCs w:val="22"/>
          <w:lang w:eastAsia="ru-RU"/>
        </w:rPr>
        <w:t>______________________________</w:t>
      </w:r>
      <w:r w:rsidRPr="0011743F">
        <w:rPr>
          <w:rFonts w:ascii="Times New Roman" w:eastAsia="Times New Roman" w:hAnsi="Times New Roman" w:cs="Times New Roman"/>
          <w:sz w:val="22"/>
          <w:szCs w:val="22"/>
          <w:lang w:eastAsia="ru-RU"/>
        </w:rPr>
        <w:t>мощностью до 3,5 кВт/ч</w:t>
      </w:r>
      <w:r w:rsidRPr="0011743F">
        <w:rPr>
          <w:rFonts w:ascii="Times New Roman" w:eastAsia="Times New Roman" w:hAnsi="Times New Roman" w:cs="Times New Roman"/>
          <w:color w:val="000000"/>
          <w:sz w:val="22"/>
          <w:szCs w:val="22"/>
          <w:lang w:eastAsia="ru-RU"/>
        </w:rPr>
        <w:t>, по 1 категории надежности (электропитание от трансформатора №1</w:t>
      </w:r>
      <w:r>
        <w:rPr>
          <w:rFonts w:ascii="Times New Roman" w:eastAsia="Times New Roman" w:hAnsi="Times New Roman" w:cs="Times New Roman"/>
          <w:color w:val="000000"/>
          <w:sz w:val="22"/>
          <w:szCs w:val="22"/>
          <w:lang w:eastAsia="ru-RU"/>
        </w:rPr>
        <w:t xml:space="preserve"> </w:t>
      </w:r>
      <w:r w:rsidRPr="0011743F">
        <w:rPr>
          <w:rFonts w:ascii="Times New Roman" w:eastAsia="Times New Roman" w:hAnsi="Times New Roman" w:cs="Times New Roman"/>
          <w:color w:val="000000"/>
          <w:sz w:val="22"/>
          <w:szCs w:val="22"/>
          <w:lang w:eastAsia="ru-RU"/>
        </w:rPr>
        <w:t xml:space="preserve">и №3), выполнить </w:t>
      </w:r>
      <w:r w:rsidRPr="0011743F">
        <w:rPr>
          <w:rFonts w:ascii="Times New Roman" w:eastAsia="Times New Roman" w:hAnsi="Times New Roman" w:cs="Times New Roman"/>
          <w:iCs/>
          <w:color w:val="000000"/>
          <w:sz w:val="22"/>
          <w:szCs w:val="22"/>
          <w:lang w:eastAsia="ru-RU"/>
        </w:rPr>
        <w:t xml:space="preserve">кабелем 4*2,5 от СЩ1 и СЩ2 подключенный к ИБП №1 и ИБП №2 в Выпрямительном помещении УЭПУ. </w:t>
      </w:r>
    </w:p>
    <w:p w:rsidR="0011743F" w:rsidRPr="0011743F" w:rsidRDefault="0011743F" w:rsidP="0011743F">
      <w:pPr>
        <w:spacing w:line="360" w:lineRule="auto"/>
        <w:ind w:firstLine="708"/>
        <w:jc w:val="both"/>
        <w:rPr>
          <w:rFonts w:ascii="Times New Roman" w:eastAsia="Times New Roman" w:hAnsi="Times New Roman" w:cs="Times New Roman"/>
          <w:bCs/>
          <w:sz w:val="22"/>
          <w:szCs w:val="22"/>
          <w:lang w:eastAsia="ru-RU"/>
        </w:rPr>
      </w:pPr>
      <w:r w:rsidRPr="0011743F">
        <w:rPr>
          <w:rFonts w:ascii="Times New Roman" w:eastAsia="Times New Roman" w:hAnsi="Times New Roman" w:cs="Times New Roman"/>
          <w:bCs/>
          <w:sz w:val="22"/>
          <w:szCs w:val="22"/>
          <w:lang w:eastAsia="ru-RU"/>
        </w:rPr>
        <w:t xml:space="preserve">Оплату за потребленную электроэнергию </w:t>
      </w:r>
      <w:r w:rsidRPr="0011743F">
        <w:rPr>
          <w:rFonts w:ascii="Times New Roman" w:hAnsi="Times New Roman" w:cs="Times New Roman"/>
          <w:b/>
          <w:bCs/>
          <w:sz w:val="22"/>
          <w:szCs w:val="22"/>
        </w:rPr>
        <w:t xml:space="preserve">___________________________ </w:t>
      </w:r>
      <w:r w:rsidRPr="0011743F">
        <w:rPr>
          <w:rFonts w:ascii="Times New Roman" w:eastAsia="Times New Roman" w:hAnsi="Times New Roman" w:cs="Times New Roman"/>
          <w:bCs/>
          <w:sz w:val="22"/>
          <w:szCs w:val="22"/>
          <w:lang w:eastAsia="ru-RU"/>
        </w:rPr>
        <w:t>будет оплачивать по установленной мощности ______</w:t>
      </w:r>
      <w:r w:rsidRPr="0011743F">
        <w:rPr>
          <w:rFonts w:ascii="Times New Roman" w:eastAsia="Times New Roman" w:hAnsi="Times New Roman" w:cs="Times New Roman"/>
          <w:b/>
          <w:bCs/>
          <w:sz w:val="22"/>
          <w:szCs w:val="22"/>
          <w:lang w:eastAsia="ru-RU"/>
        </w:rPr>
        <w:t xml:space="preserve"> кВт </w:t>
      </w:r>
      <w:r w:rsidRPr="0011743F">
        <w:rPr>
          <w:rFonts w:ascii="Times New Roman" w:eastAsia="Times New Roman" w:hAnsi="Times New Roman" w:cs="Times New Roman"/>
          <w:bCs/>
          <w:sz w:val="22"/>
          <w:szCs w:val="22"/>
          <w:lang w:eastAsia="ru-RU"/>
        </w:rPr>
        <w:t>в месяц, по тарифам, утвержденным Государственным департаментом по регулированию ТЭК.</w:t>
      </w:r>
    </w:p>
    <w:p w:rsidR="0011743F" w:rsidRPr="0011743F" w:rsidRDefault="0011743F" w:rsidP="0011743F">
      <w:pPr>
        <w:spacing w:line="360" w:lineRule="auto"/>
        <w:ind w:firstLine="708"/>
        <w:jc w:val="both"/>
        <w:rPr>
          <w:rFonts w:ascii="Times New Roman" w:eastAsia="Times New Roman" w:hAnsi="Times New Roman" w:cs="Times New Roman"/>
          <w:bCs/>
          <w:sz w:val="22"/>
          <w:szCs w:val="22"/>
          <w:lang w:eastAsia="ru-RU"/>
        </w:rPr>
      </w:pPr>
      <w:r w:rsidRPr="0011743F">
        <w:rPr>
          <w:rFonts w:ascii="Times New Roman" w:eastAsia="Times New Roman" w:hAnsi="Times New Roman" w:cs="Times New Roman"/>
          <w:color w:val="000000"/>
          <w:sz w:val="22"/>
          <w:szCs w:val="22"/>
          <w:lang w:eastAsia="ru-RU"/>
        </w:rPr>
        <w:t>Границу раздела ответственности провести по месту подключения серверного оборудования к розеточным блокам внутри шкафа.</w:t>
      </w:r>
    </w:p>
    <w:p w:rsidR="0011743F" w:rsidRPr="0011743F" w:rsidRDefault="0011743F" w:rsidP="0011743F">
      <w:pPr>
        <w:spacing w:line="360" w:lineRule="auto"/>
        <w:ind w:firstLine="708"/>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 xml:space="preserve"> Срок действия технических условий – действует до даты расторжения контракта на снабжение электрической энергией не бытовых потребителей.</w:t>
      </w:r>
    </w:p>
    <w:p w:rsidR="0011743F" w:rsidRPr="0011743F" w:rsidRDefault="0011743F" w:rsidP="0011743F">
      <w:pPr>
        <w:ind w:firstLine="708"/>
        <w:jc w:val="both"/>
        <w:rPr>
          <w:rFonts w:ascii="Times New Roman" w:eastAsia="Times New Roman" w:hAnsi="Times New Roman" w:cs="Times New Roman"/>
          <w:sz w:val="22"/>
          <w:szCs w:val="22"/>
          <w:lang w:eastAsia="ru-RU"/>
        </w:rPr>
      </w:pPr>
    </w:p>
    <w:p w:rsidR="0011743F" w:rsidRPr="0011743F" w:rsidRDefault="0011743F" w:rsidP="0011743F">
      <w:pPr>
        <w:ind w:firstLine="708"/>
        <w:jc w:val="both"/>
        <w:rPr>
          <w:rFonts w:ascii="Times New Roman" w:eastAsia="Times New Roman" w:hAnsi="Times New Roman" w:cs="Times New Roman"/>
          <w:sz w:val="22"/>
          <w:szCs w:val="22"/>
          <w:lang w:eastAsia="ru-RU"/>
        </w:rPr>
      </w:pPr>
    </w:p>
    <w:p w:rsidR="0011743F" w:rsidRPr="0011743F" w:rsidRDefault="0011743F" w:rsidP="0011743F">
      <w:pPr>
        <w:ind w:firstLine="708"/>
        <w:jc w:val="both"/>
        <w:rPr>
          <w:rFonts w:ascii="Times New Roman" w:eastAsia="Times New Roman" w:hAnsi="Times New Roman" w:cs="Times New Roman"/>
          <w:sz w:val="22"/>
          <w:szCs w:val="22"/>
          <w:lang w:eastAsia="ru-RU"/>
        </w:rPr>
      </w:pPr>
    </w:p>
    <w:p w:rsidR="0011743F" w:rsidRPr="0011743F" w:rsidRDefault="0011743F" w:rsidP="0011743F">
      <w:pPr>
        <w:spacing w:line="360" w:lineRule="auto"/>
        <w:ind w:firstLine="708"/>
        <w:jc w:val="both"/>
        <w:rPr>
          <w:rFonts w:ascii="Times New Roman" w:eastAsia="Times New Roman" w:hAnsi="Times New Roman" w:cs="Times New Roman"/>
          <w:sz w:val="22"/>
          <w:szCs w:val="22"/>
          <w:lang w:eastAsia="ru-RU"/>
        </w:rPr>
      </w:pPr>
    </w:p>
    <w:p w:rsidR="0011743F" w:rsidRPr="0011743F" w:rsidRDefault="0011743F" w:rsidP="0011743F">
      <w:pPr>
        <w:spacing w:line="360" w:lineRule="auto"/>
        <w:ind w:firstLine="708"/>
        <w:jc w:val="both"/>
        <w:rPr>
          <w:rFonts w:ascii="Times New Roman" w:eastAsia="Times New Roman" w:hAnsi="Times New Roman" w:cs="Times New Roman"/>
          <w:sz w:val="22"/>
          <w:szCs w:val="22"/>
          <w:lang w:eastAsia="ru-RU"/>
        </w:rPr>
      </w:pPr>
    </w:p>
    <w:p w:rsidR="0011743F" w:rsidRPr="0011743F" w:rsidRDefault="0011743F" w:rsidP="0011743F">
      <w:pPr>
        <w:spacing w:line="360" w:lineRule="auto"/>
        <w:ind w:firstLine="708"/>
        <w:jc w:val="both"/>
        <w:rPr>
          <w:rFonts w:ascii="Times New Roman" w:eastAsia="Times New Roman" w:hAnsi="Times New Roman" w:cs="Times New Roman"/>
          <w:sz w:val="22"/>
          <w:szCs w:val="22"/>
          <w:lang w:eastAsia="ru-RU"/>
        </w:rPr>
      </w:pPr>
    </w:p>
    <w:p w:rsidR="0011743F" w:rsidRPr="0011743F" w:rsidRDefault="0011743F" w:rsidP="0011743F">
      <w:pPr>
        <w:jc w:val="center"/>
        <w:rPr>
          <w:rFonts w:ascii="Times New Roman" w:eastAsia="Times New Roman" w:hAnsi="Times New Roman" w:cs="Times New Roman"/>
          <w:b/>
          <w:sz w:val="22"/>
          <w:szCs w:val="22"/>
          <w:lang w:eastAsia="ru-RU"/>
        </w:rPr>
      </w:pPr>
      <w:r w:rsidRPr="0011743F">
        <w:rPr>
          <w:rFonts w:ascii="Times New Roman" w:eastAsia="Times New Roman" w:hAnsi="Times New Roman" w:cs="Times New Roman"/>
          <w:b/>
          <w:sz w:val="22"/>
          <w:szCs w:val="22"/>
          <w:lang w:eastAsia="ru-RU"/>
        </w:rPr>
        <w:t>ПОДПИСИ СТОРОН:</w:t>
      </w:r>
    </w:p>
    <w:p w:rsidR="0011743F" w:rsidRPr="0011743F" w:rsidRDefault="0011743F" w:rsidP="0011743F">
      <w:pPr>
        <w:jc w:val="center"/>
        <w:rPr>
          <w:rFonts w:ascii="Times New Roman" w:eastAsia="Times New Roman" w:hAnsi="Times New Roman" w:cs="Times New Roman"/>
          <w:b/>
          <w:sz w:val="22"/>
          <w:szCs w:val="22"/>
          <w:lang w:eastAsia="ru-RU"/>
        </w:rPr>
      </w:pPr>
    </w:p>
    <w:p w:rsidR="0011743F" w:rsidRPr="0011743F" w:rsidRDefault="0011743F" w:rsidP="0011743F">
      <w:pPr>
        <w:jc w:val="center"/>
        <w:rPr>
          <w:rFonts w:ascii="Times New Roman" w:eastAsia="Times New Roman" w:hAnsi="Times New Roman" w:cs="Times New Roman"/>
          <w:b/>
          <w:sz w:val="22"/>
          <w:szCs w:val="22"/>
          <w:lang w:eastAsia="ru-RU"/>
        </w:rPr>
      </w:pPr>
    </w:p>
    <w:p w:rsidR="0011743F" w:rsidRPr="0011743F" w:rsidRDefault="0011743F" w:rsidP="0011743F">
      <w:pPr>
        <w:rPr>
          <w:rFonts w:ascii="Times New Roman" w:eastAsia="Times New Roman" w:hAnsi="Times New Roman" w:cs="Times New Roman"/>
          <w:sz w:val="22"/>
          <w:szCs w:val="22"/>
          <w:lang w:eastAsia="ru-RU"/>
        </w:rPr>
      </w:pPr>
    </w:p>
    <w:p w:rsidR="0011743F" w:rsidRPr="0011743F" w:rsidRDefault="0011743F" w:rsidP="0011743F">
      <w:pPr>
        <w:rPr>
          <w:rFonts w:ascii="Times New Roman" w:eastAsia="Times New Roman" w:hAnsi="Times New Roman" w:cs="Times New Roman"/>
          <w:sz w:val="22"/>
          <w:szCs w:val="22"/>
          <w:lang w:eastAsia="ru-RU"/>
        </w:rPr>
      </w:pPr>
    </w:p>
    <w:p w:rsidR="0011743F" w:rsidRPr="0011743F" w:rsidRDefault="0011743F" w:rsidP="0011743F">
      <w:pPr>
        <w:rPr>
          <w:rFonts w:ascii="Times New Roman" w:eastAsia="Times New Roman" w:hAnsi="Times New Roman" w:cs="Times New Roman"/>
          <w:sz w:val="22"/>
          <w:szCs w:val="22"/>
          <w:lang w:eastAsia="ru-RU"/>
        </w:rPr>
      </w:pPr>
    </w:p>
    <w:tbl>
      <w:tblPr>
        <w:tblW w:w="10170" w:type="dxa"/>
        <w:tblLayout w:type="fixed"/>
        <w:tblLook w:val="04A0" w:firstRow="1" w:lastRow="0" w:firstColumn="1" w:lastColumn="0" w:noHBand="0" w:noVBand="1"/>
      </w:tblPr>
      <w:tblGrid>
        <w:gridCol w:w="5069"/>
        <w:gridCol w:w="5101"/>
      </w:tblGrid>
      <w:tr w:rsidR="0011743F" w:rsidRPr="0011743F" w:rsidTr="00E41B97">
        <w:trPr>
          <w:trHeight w:val="415"/>
        </w:trPr>
        <w:tc>
          <w:tcPr>
            <w:tcW w:w="5069" w:type="dxa"/>
            <w:hideMark/>
          </w:tcPr>
          <w:p w:rsidR="0011743F" w:rsidRPr="0011743F" w:rsidRDefault="0011743F" w:rsidP="00E41B97">
            <w:pPr>
              <w:rPr>
                <w:rFonts w:ascii="Times New Roman" w:hAnsi="Times New Roman" w:cs="Times New Roman"/>
                <w:sz w:val="22"/>
                <w:szCs w:val="22"/>
              </w:rPr>
            </w:pPr>
            <w:r w:rsidRPr="0011743F">
              <w:rPr>
                <w:rFonts w:ascii="Times New Roman" w:hAnsi="Times New Roman" w:cs="Times New Roman"/>
                <w:sz w:val="22"/>
                <w:szCs w:val="22"/>
              </w:rPr>
              <w:t>ПОТРЕБИТЕЛЬ</w:t>
            </w:r>
          </w:p>
        </w:tc>
        <w:tc>
          <w:tcPr>
            <w:tcW w:w="5101" w:type="dxa"/>
            <w:hideMark/>
          </w:tcPr>
          <w:p w:rsidR="0011743F" w:rsidRPr="0011743F" w:rsidRDefault="0011743F" w:rsidP="00E41B97">
            <w:pPr>
              <w:rPr>
                <w:rFonts w:ascii="Times New Roman" w:hAnsi="Times New Roman" w:cs="Times New Roman"/>
                <w:sz w:val="22"/>
                <w:szCs w:val="22"/>
              </w:rPr>
            </w:pPr>
            <w:r w:rsidRPr="0011743F">
              <w:rPr>
                <w:rFonts w:ascii="Times New Roman" w:hAnsi="Times New Roman" w:cs="Times New Roman"/>
                <w:sz w:val="22"/>
                <w:szCs w:val="22"/>
              </w:rPr>
              <w:t>СУБПОТРЕБИТЕЛЬ</w:t>
            </w:r>
          </w:p>
        </w:tc>
      </w:tr>
      <w:tr w:rsidR="0011743F" w:rsidRPr="0011743F" w:rsidTr="00E41B97">
        <w:trPr>
          <w:trHeight w:val="302"/>
        </w:trPr>
        <w:tc>
          <w:tcPr>
            <w:tcW w:w="5069" w:type="dxa"/>
          </w:tcPr>
          <w:p w:rsidR="0011743F" w:rsidRPr="0011743F" w:rsidRDefault="0011743F" w:rsidP="00E41B97">
            <w:pPr>
              <w:rPr>
                <w:rFonts w:ascii="Times New Roman" w:hAnsi="Times New Roman" w:cs="Times New Roman"/>
                <w:b/>
                <w:sz w:val="22"/>
                <w:szCs w:val="22"/>
              </w:rPr>
            </w:pPr>
            <w:r w:rsidRPr="0011743F">
              <w:rPr>
                <w:rFonts w:ascii="Times New Roman" w:hAnsi="Times New Roman" w:cs="Times New Roman"/>
                <w:b/>
                <w:sz w:val="22"/>
                <w:szCs w:val="22"/>
              </w:rPr>
              <w:t>ОАО «Кыргызтелеком»</w:t>
            </w:r>
          </w:p>
        </w:tc>
        <w:tc>
          <w:tcPr>
            <w:tcW w:w="5101" w:type="dxa"/>
          </w:tcPr>
          <w:p w:rsidR="0011743F" w:rsidRPr="0011743F" w:rsidRDefault="0011743F" w:rsidP="00E41B97">
            <w:pPr>
              <w:rPr>
                <w:rFonts w:ascii="Times New Roman" w:hAnsi="Times New Roman" w:cs="Times New Roman"/>
                <w:sz w:val="22"/>
                <w:szCs w:val="22"/>
              </w:rPr>
            </w:pPr>
            <w:r w:rsidRPr="0011743F">
              <w:rPr>
                <w:rFonts w:ascii="Times New Roman" w:hAnsi="Times New Roman" w:cs="Times New Roman"/>
                <w:b/>
                <w:bCs/>
                <w:sz w:val="22"/>
                <w:szCs w:val="22"/>
              </w:rPr>
              <w:t>_____________________</w:t>
            </w:r>
          </w:p>
        </w:tc>
      </w:tr>
      <w:tr w:rsidR="0011743F" w:rsidRPr="0011743F" w:rsidTr="00E41B97">
        <w:trPr>
          <w:trHeight w:val="299"/>
        </w:trPr>
        <w:tc>
          <w:tcPr>
            <w:tcW w:w="5069" w:type="dxa"/>
          </w:tcPr>
          <w:p w:rsidR="0011743F" w:rsidRPr="0011743F" w:rsidRDefault="0011743F" w:rsidP="00E41B97">
            <w:pPr>
              <w:rPr>
                <w:rFonts w:ascii="Times New Roman" w:hAnsi="Times New Roman" w:cs="Times New Roman"/>
                <w:sz w:val="22"/>
                <w:szCs w:val="22"/>
              </w:rPr>
            </w:pPr>
            <w:r w:rsidRPr="0011743F">
              <w:rPr>
                <w:rFonts w:ascii="Times New Roman" w:hAnsi="Times New Roman" w:cs="Times New Roman"/>
                <w:sz w:val="22"/>
                <w:szCs w:val="22"/>
              </w:rPr>
              <w:t>Технический директор</w:t>
            </w:r>
          </w:p>
        </w:tc>
        <w:tc>
          <w:tcPr>
            <w:tcW w:w="5101" w:type="dxa"/>
          </w:tcPr>
          <w:p w:rsidR="0011743F" w:rsidRPr="0011743F" w:rsidRDefault="0011743F" w:rsidP="00E41B97">
            <w:pPr>
              <w:rPr>
                <w:rFonts w:ascii="Times New Roman" w:hAnsi="Times New Roman" w:cs="Times New Roman"/>
                <w:sz w:val="22"/>
                <w:szCs w:val="22"/>
              </w:rPr>
            </w:pPr>
            <w:r w:rsidRPr="0011743F">
              <w:rPr>
                <w:rFonts w:ascii="Times New Roman" w:hAnsi="Times New Roman" w:cs="Times New Roman"/>
                <w:sz w:val="22"/>
                <w:szCs w:val="22"/>
              </w:rPr>
              <w:t>_______________________</w:t>
            </w:r>
          </w:p>
        </w:tc>
      </w:tr>
      <w:tr w:rsidR="0011743F" w:rsidRPr="0011743F" w:rsidTr="00E41B97">
        <w:trPr>
          <w:trHeight w:val="411"/>
        </w:trPr>
        <w:tc>
          <w:tcPr>
            <w:tcW w:w="5069" w:type="dxa"/>
          </w:tcPr>
          <w:p w:rsidR="0011743F" w:rsidRPr="0011743F" w:rsidRDefault="0011743F" w:rsidP="00E41B97">
            <w:pPr>
              <w:jc w:val="both"/>
              <w:rPr>
                <w:rFonts w:ascii="Times New Roman" w:hAnsi="Times New Roman" w:cs="Times New Roman"/>
                <w:sz w:val="22"/>
                <w:szCs w:val="22"/>
              </w:rPr>
            </w:pPr>
            <w:r w:rsidRPr="0011743F">
              <w:rPr>
                <w:rFonts w:ascii="Times New Roman" w:hAnsi="Times New Roman" w:cs="Times New Roman"/>
                <w:sz w:val="22"/>
                <w:szCs w:val="22"/>
              </w:rPr>
              <w:t xml:space="preserve">  _____________                              </w:t>
            </w:r>
          </w:p>
          <w:p w:rsidR="0011743F" w:rsidRPr="0011743F" w:rsidRDefault="0011743F" w:rsidP="00E41B97">
            <w:pPr>
              <w:jc w:val="both"/>
              <w:rPr>
                <w:rFonts w:ascii="Times New Roman" w:hAnsi="Times New Roman" w:cs="Times New Roman"/>
                <w:sz w:val="22"/>
                <w:szCs w:val="22"/>
              </w:rPr>
            </w:pPr>
            <w:r w:rsidRPr="0011743F">
              <w:rPr>
                <w:rFonts w:ascii="Times New Roman" w:hAnsi="Times New Roman" w:cs="Times New Roman"/>
                <w:sz w:val="22"/>
                <w:szCs w:val="22"/>
              </w:rPr>
              <w:t xml:space="preserve"> М.П</w:t>
            </w:r>
          </w:p>
        </w:tc>
        <w:tc>
          <w:tcPr>
            <w:tcW w:w="5101" w:type="dxa"/>
            <w:shd w:val="clear" w:color="auto" w:fill="auto"/>
            <w:hideMark/>
          </w:tcPr>
          <w:p w:rsidR="0011743F" w:rsidRPr="0011743F" w:rsidRDefault="0011743F" w:rsidP="00E41B97">
            <w:pPr>
              <w:rPr>
                <w:rFonts w:ascii="Times New Roman" w:hAnsi="Times New Roman" w:cs="Times New Roman"/>
                <w:sz w:val="22"/>
                <w:szCs w:val="22"/>
              </w:rPr>
            </w:pPr>
            <w:r w:rsidRPr="0011743F">
              <w:rPr>
                <w:rFonts w:ascii="Times New Roman" w:hAnsi="Times New Roman" w:cs="Times New Roman"/>
                <w:sz w:val="22"/>
                <w:szCs w:val="22"/>
              </w:rPr>
              <w:t xml:space="preserve">__________________ </w:t>
            </w:r>
          </w:p>
          <w:p w:rsidR="0011743F" w:rsidRPr="0011743F" w:rsidRDefault="0011743F" w:rsidP="00E41B97">
            <w:pPr>
              <w:rPr>
                <w:rFonts w:ascii="Times New Roman" w:hAnsi="Times New Roman" w:cs="Times New Roman"/>
                <w:sz w:val="22"/>
                <w:szCs w:val="22"/>
              </w:rPr>
            </w:pPr>
            <w:r w:rsidRPr="0011743F">
              <w:rPr>
                <w:rFonts w:ascii="Times New Roman" w:hAnsi="Times New Roman" w:cs="Times New Roman"/>
                <w:sz w:val="22"/>
                <w:szCs w:val="22"/>
              </w:rPr>
              <w:t>М.П</w:t>
            </w:r>
          </w:p>
        </w:tc>
      </w:tr>
      <w:tr w:rsidR="0011743F" w:rsidRPr="0011743F" w:rsidTr="00E41B97">
        <w:trPr>
          <w:trHeight w:val="435"/>
        </w:trPr>
        <w:tc>
          <w:tcPr>
            <w:tcW w:w="5069" w:type="dxa"/>
          </w:tcPr>
          <w:p w:rsidR="0011743F" w:rsidRPr="0011743F" w:rsidRDefault="0011743F" w:rsidP="00E41B97">
            <w:pPr>
              <w:rPr>
                <w:rFonts w:ascii="Times New Roman" w:hAnsi="Times New Roman" w:cs="Times New Roman"/>
                <w:sz w:val="22"/>
                <w:szCs w:val="22"/>
              </w:rPr>
            </w:pPr>
          </w:p>
        </w:tc>
        <w:tc>
          <w:tcPr>
            <w:tcW w:w="5101" w:type="dxa"/>
            <w:hideMark/>
          </w:tcPr>
          <w:p w:rsidR="0011743F" w:rsidRPr="0011743F" w:rsidRDefault="0011743F" w:rsidP="00E41B97">
            <w:pPr>
              <w:rPr>
                <w:rFonts w:ascii="Times New Roman" w:hAnsi="Times New Roman" w:cs="Times New Roman"/>
                <w:sz w:val="22"/>
                <w:szCs w:val="22"/>
              </w:rPr>
            </w:pPr>
          </w:p>
        </w:tc>
      </w:tr>
    </w:tbl>
    <w:p w:rsidR="0011743F" w:rsidRPr="0011743F" w:rsidRDefault="0011743F" w:rsidP="0011743F">
      <w:pPr>
        <w:rPr>
          <w:rFonts w:ascii="Times New Roman" w:eastAsia="Times New Roman" w:hAnsi="Times New Roman" w:cs="Times New Roman"/>
          <w:sz w:val="22"/>
          <w:szCs w:val="22"/>
          <w:lang w:eastAsia="ru-RU"/>
        </w:rPr>
      </w:pPr>
    </w:p>
    <w:p w:rsidR="0011743F" w:rsidRPr="0011743F" w:rsidRDefault="0011743F" w:rsidP="0011743F">
      <w:pPr>
        <w:rPr>
          <w:rFonts w:ascii="Times New Roman" w:eastAsia="Times New Roman" w:hAnsi="Times New Roman" w:cs="Times New Roman"/>
          <w:sz w:val="22"/>
          <w:szCs w:val="22"/>
          <w:lang w:eastAsia="ru-RU"/>
        </w:rPr>
      </w:pPr>
    </w:p>
    <w:p w:rsidR="0011743F" w:rsidRPr="0011743F" w:rsidRDefault="0011743F" w:rsidP="0011743F">
      <w:pPr>
        <w:rPr>
          <w:rFonts w:ascii="Times New Roman" w:eastAsia="Times New Roman" w:hAnsi="Times New Roman" w:cs="Times New Roman"/>
          <w:sz w:val="22"/>
          <w:szCs w:val="22"/>
          <w:lang w:eastAsia="ru-RU"/>
        </w:rPr>
      </w:pPr>
    </w:p>
    <w:p w:rsidR="0011743F" w:rsidRPr="0011743F" w:rsidRDefault="0011743F" w:rsidP="0011743F">
      <w:pPr>
        <w:rPr>
          <w:rFonts w:ascii="Times New Roman" w:eastAsia="Times New Roman" w:hAnsi="Times New Roman" w:cs="Times New Roman"/>
          <w:sz w:val="22"/>
          <w:szCs w:val="22"/>
          <w:lang w:eastAsia="ru-RU"/>
        </w:rPr>
      </w:pPr>
    </w:p>
    <w:p w:rsidR="0011743F" w:rsidRPr="0011743F" w:rsidRDefault="0011743F" w:rsidP="0011743F">
      <w:pPr>
        <w:rPr>
          <w:rFonts w:ascii="Times New Roman" w:eastAsia="Times New Roman" w:hAnsi="Times New Roman" w:cs="Times New Roman"/>
          <w:sz w:val="22"/>
          <w:szCs w:val="22"/>
          <w:lang w:eastAsia="ru-RU"/>
        </w:rPr>
      </w:pPr>
    </w:p>
    <w:p w:rsidR="0011743F" w:rsidRPr="0011743F" w:rsidRDefault="0011743F" w:rsidP="0011743F">
      <w:pPr>
        <w:rPr>
          <w:rFonts w:ascii="Times New Roman" w:eastAsia="Times New Roman" w:hAnsi="Times New Roman" w:cs="Times New Roman"/>
          <w:sz w:val="22"/>
          <w:szCs w:val="22"/>
          <w:lang w:eastAsia="ru-RU"/>
        </w:rPr>
      </w:pPr>
    </w:p>
    <w:p w:rsidR="0011743F" w:rsidRPr="0011743F" w:rsidRDefault="0011743F" w:rsidP="0011743F">
      <w:pPr>
        <w:rPr>
          <w:rFonts w:ascii="Times New Roman" w:eastAsia="Times New Roman" w:hAnsi="Times New Roman" w:cs="Times New Roman"/>
          <w:sz w:val="22"/>
          <w:szCs w:val="22"/>
          <w:lang w:eastAsia="ru-RU"/>
        </w:rPr>
      </w:pPr>
    </w:p>
    <w:p w:rsidR="0011743F" w:rsidRPr="0011743F" w:rsidRDefault="0011743F" w:rsidP="0011743F">
      <w:pPr>
        <w:rPr>
          <w:rFonts w:ascii="Times New Roman" w:eastAsia="Times New Roman" w:hAnsi="Times New Roman" w:cs="Times New Roman"/>
          <w:sz w:val="22"/>
          <w:szCs w:val="22"/>
          <w:lang w:eastAsia="ru-RU"/>
        </w:rPr>
      </w:pPr>
    </w:p>
    <w:p w:rsidR="0011743F" w:rsidRDefault="0011743F" w:rsidP="0011743F">
      <w:pPr>
        <w:rPr>
          <w:rFonts w:ascii="Times New Roman" w:eastAsia="Times New Roman" w:hAnsi="Times New Roman" w:cs="Times New Roman"/>
          <w:sz w:val="22"/>
          <w:szCs w:val="22"/>
          <w:lang w:eastAsia="ru-RU"/>
        </w:rPr>
      </w:pPr>
    </w:p>
    <w:p w:rsidR="0011743F" w:rsidRDefault="0011743F" w:rsidP="0011743F">
      <w:pPr>
        <w:rPr>
          <w:rFonts w:ascii="Times New Roman" w:eastAsia="Times New Roman" w:hAnsi="Times New Roman" w:cs="Times New Roman"/>
          <w:sz w:val="22"/>
          <w:szCs w:val="22"/>
          <w:lang w:eastAsia="ru-RU"/>
        </w:rPr>
      </w:pPr>
    </w:p>
    <w:p w:rsidR="0011743F" w:rsidRPr="0011743F" w:rsidRDefault="0011743F" w:rsidP="0011743F">
      <w:pPr>
        <w:rPr>
          <w:rFonts w:ascii="Times New Roman" w:eastAsia="Times New Roman" w:hAnsi="Times New Roman" w:cs="Times New Roman"/>
          <w:sz w:val="22"/>
          <w:szCs w:val="22"/>
          <w:lang w:eastAsia="ru-RU"/>
        </w:rPr>
      </w:pPr>
    </w:p>
    <w:p w:rsidR="0011743F" w:rsidRPr="0011743F" w:rsidRDefault="0011743F" w:rsidP="0011743F">
      <w:pPr>
        <w:rPr>
          <w:rFonts w:ascii="Times New Roman" w:eastAsia="Times New Roman" w:hAnsi="Times New Roman" w:cs="Times New Roman"/>
          <w:sz w:val="22"/>
          <w:szCs w:val="22"/>
          <w:lang w:eastAsia="ru-RU"/>
        </w:rPr>
      </w:pPr>
    </w:p>
    <w:p w:rsidR="0011743F" w:rsidRPr="0011743F" w:rsidRDefault="0011743F" w:rsidP="0011743F">
      <w:pPr>
        <w:rPr>
          <w:rFonts w:ascii="Times New Roman" w:eastAsia="Times New Roman" w:hAnsi="Times New Roman" w:cs="Times New Roman"/>
          <w:sz w:val="22"/>
          <w:szCs w:val="22"/>
          <w:lang w:eastAsia="ru-RU"/>
        </w:rPr>
      </w:pPr>
    </w:p>
    <w:p w:rsidR="0011743F" w:rsidRPr="0011743F" w:rsidRDefault="0011743F" w:rsidP="0011743F">
      <w:pPr>
        <w:rPr>
          <w:rFonts w:ascii="Times New Roman" w:eastAsia="Times New Roman" w:hAnsi="Times New Roman" w:cs="Times New Roman"/>
          <w:sz w:val="22"/>
          <w:szCs w:val="22"/>
          <w:lang w:eastAsia="ru-RU"/>
        </w:rPr>
      </w:pPr>
    </w:p>
    <w:p w:rsidR="0011743F" w:rsidRPr="0011743F" w:rsidRDefault="0011743F" w:rsidP="0011743F">
      <w:pPr>
        <w:rPr>
          <w:rFonts w:ascii="Times New Roman" w:eastAsia="Times New Roman" w:hAnsi="Times New Roman" w:cs="Times New Roman"/>
          <w:sz w:val="22"/>
          <w:szCs w:val="22"/>
          <w:lang w:eastAsia="ru-RU"/>
        </w:rPr>
      </w:pPr>
    </w:p>
    <w:p w:rsidR="0011743F" w:rsidRPr="0011743F" w:rsidRDefault="0011743F" w:rsidP="0011743F">
      <w:pPr>
        <w:tabs>
          <w:tab w:val="left" w:pos="5385"/>
          <w:tab w:val="left" w:pos="5821"/>
          <w:tab w:val="left" w:pos="6885"/>
        </w:tabs>
        <w:jc w:val="center"/>
        <w:rPr>
          <w:rFonts w:ascii="Times New Roman" w:eastAsia="Times New Roman" w:hAnsi="Times New Roman" w:cs="Times New Roman"/>
          <w:b/>
          <w:sz w:val="22"/>
          <w:szCs w:val="22"/>
          <w:lang w:eastAsia="ru-RU"/>
        </w:rPr>
      </w:pPr>
    </w:p>
    <w:p w:rsidR="0011743F" w:rsidRPr="0011743F" w:rsidRDefault="0011743F" w:rsidP="0011743F">
      <w:pPr>
        <w:tabs>
          <w:tab w:val="left" w:pos="5385"/>
          <w:tab w:val="left" w:pos="5821"/>
          <w:tab w:val="left" w:pos="6885"/>
        </w:tabs>
        <w:jc w:val="center"/>
        <w:rPr>
          <w:rFonts w:ascii="Times New Roman" w:eastAsia="Times New Roman" w:hAnsi="Times New Roman" w:cs="Times New Roman"/>
          <w:b/>
          <w:sz w:val="22"/>
          <w:szCs w:val="22"/>
          <w:lang w:eastAsia="ru-RU"/>
        </w:rPr>
      </w:pPr>
    </w:p>
    <w:p w:rsidR="0011743F" w:rsidRPr="0011743F" w:rsidRDefault="0011743F" w:rsidP="0011743F">
      <w:pPr>
        <w:tabs>
          <w:tab w:val="left" w:pos="5385"/>
          <w:tab w:val="left" w:pos="5821"/>
          <w:tab w:val="left" w:pos="6885"/>
        </w:tabs>
        <w:jc w:val="center"/>
        <w:rPr>
          <w:rFonts w:ascii="Times New Roman" w:eastAsia="Times New Roman" w:hAnsi="Times New Roman" w:cs="Times New Roman"/>
          <w:sz w:val="22"/>
          <w:szCs w:val="22"/>
          <w:lang w:eastAsia="ru-RU"/>
        </w:rPr>
      </w:pPr>
      <w:r w:rsidRPr="0011743F">
        <w:rPr>
          <w:rFonts w:ascii="Times New Roman" w:eastAsia="Times New Roman" w:hAnsi="Times New Roman" w:cs="Times New Roman"/>
          <w:b/>
          <w:sz w:val="22"/>
          <w:szCs w:val="22"/>
          <w:lang w:eastAsia="ru-RU"/>
        </w:rPr>
        <w:t>АКТ</w:t>
      </w:r>
    </w:p>
    <w:p w:rsidR="0011743F" w:rsidRPr="0011743F" w:rsidRDefault="0011743F" w:rsidP="0011743F">
      <w:pPr>
        <w:spacing w:line="360" w:lineRule="auto"/>
        <w:jc w:val="center"/>
        <w:rPr>
          <w:rFonts w:ascii="Times New Roman" w:eastAsia="Times New Roman" w:hAnsi="Times New Roman" w:cs="Times New Roman"/>
          <w:b/>
          <w:sz w:val="22"/>
          <w:szCs w:val="22"/>
          <w:lang w:eastAsia="ru-RU"/>
        </w:rPr>
      </w:pPr>
    </w:p>
    <w:p w:rsidR="0011743F" w:rsidRPr="0011743F" w:rsidRDefault="0011743F" w:rsidP="0011743F">
      <w:pPr>
        <w:spacing w:line="360" w:lineRule="auto"/>
        <w:jc w:val="center"/>
        <w:rPr>
          <w:rFonts w:ascii="Times New Roman" w:eastAsia="Times New Roman" w:hAnsi="Times New Roman" w:cs="Times New Roman"/>
          <w:b/>
          <w:sz w:val="22"/>
          <w:szCs w:val="22"/>
          <w:lang w:eastAsia="ru-RU"/>
        </w:rPr>
      </w:pPr>
      <w:r w:rsidRPr="0011743F">
        <w:rPr>
          <w:rFonts w:ascii="Times New Roman" w:eastAsia="Times New Roman" w:hAnsi="Times New Roman" w:cs="Times New Roman"/>
          <w:b/>
          <w:sz w:val="22"/>
          <w:szCs w:val="22"/>
          <w:lang w:eastAsia="ru-RU"/>
        </w:rPr>
        <w:t>ГРАНИЦЫ    РАЗДЕЛА</w:t>
      </w:r>
    </w:p>
    <w:p w:rsidR="0011743F" w:rsidRPr="0011743F" w:rsidRDefault="0011743F" w:rsidP="0011743F">
      <w:pPr>
        <w:spacing w:line="360" w:lineRule="auto"/>
        <w:ind w:firstLine="720"/>
        <w:jc w:val="both"/>
        <w:rPr>
          <w:rFonts w:ascii="Times New Roman" w:eastAsia="Times New Roman" w:hAnsi="Times New Roman" w:cs="Times New Roman"/>
          <w:b/>
          <w:sz w:val="22"/>
          <w:szCs w:val="22"/>
          <w:lang w:eastAsia="ru-RU"/>
        </w:rPr>
      </w:pPr>
    </w:p>
    <w:p w:rsidR="0011743F" w:rsidRPr="0011743F" w:rsidRDefault="0011743F" w:rsidP="0011743F">
      <w:pPr>
        <w:spacing w:line="360" w:lineRule="auto"/>
        <w:ind w:firstLine="720"/>
        <w:jc w:val="both"/>
        <w:rPr>
          <w:rFonts w:ascii="Times New Roman" w:eastAsia="Times New Roman" w:hAnsi="Times New Roman" w:cs="Times New Roman"/>
          <w:b/>
          <w:sz w:val="22"/>
          <w:szCs w:val="22"/>
          <w:lang w:eastAsia="ru-RU"/>
        </w:rPr>
      </w:pPr>
    </w:p>
    <w:p w:rsidR="0011743F" w:rsidRPr="0011743F" w:rsidRDefault="0011743F" w:rsidP="0011743F">
      <w:pPr>
        <w:spacing w:line="360" w:lineRule="auto"/>
        <w:ind w:firstLine="708"/>
        <w:jc w:val="both"/>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 xml:space="preserve">Нами, представителями </w:t>
      </w:r>
      <w:r w:rsidRPr="0011743F">
        <w:rPr>
          <w:rFonts w:ascii="Times New Roman" w:eastAsia="Times New Roman" w:hAnsi="Times New Roman" w:cs="Times New Roman"/>
          <w:b/>
          <w:sz w:val="22"/>
          <w:szCs w:val="22"/>
          <w:lang w:eastAsia="ru-RU"/>
        </w:rPr>
        <w:t>ОАО «Кыргызтелеком»</w:t>
      </w:r>
      <w:r w:rsidRPr="0011743F">
        <w:rPr>
          <w:rFonts w:ascii="Times New Roman" w:eastAsia="Times New Roman" w:hAnsi="Times New Roman" w:cs="Times New Roman"/>
          <w:sz w:val="22"/>
          <w:szCs w:val="22"/>
          <w:lang w:eastAsia="ru-RU"/>
        </w:rPr>
        <w:t xml:space="preserve"> в лице  Технического директора  ____________________________, и Субпотребителя </w:t>
      </w:r>
      <w:r w:rsidRPr="0011743F">
        <w:rPr>
          <w:rFonts w:ascii="Times New Roman" w:hAnsi="Times New Roman" w:cs="Times New Roman"/>
          <w:b/>
          <w:bCs/>
          <w:sz w:val="22"/>
          <w:szCs w:val="22"/>
        </w:rPr>
        <w:t xml:space="preserve">____________ </w:t>
      </w:r>
      <w:r w:rsidRPr="0011743F">
        <w:rPr>
          <w:rFonts w:ascii="Times New Roman" w:eastAsia="Times New Roman" w:hAnsi="Times New Roman" w:cs="Times New Roman"/>
          <w:sz w:val="22"/>
          <w:szCs w:val="22"/>
          <w:lang w:eastAsia="ru-RU"/>
        </w:rPr>
        <w:t xml:space="preserve">в лице директора </w:t>
      </w:r>
      <w:r w:rsidRPr="0011743F">
        <w:rPr>
          <w:rFonts w:ascii="Times New Roman" w:hAnsi="Times New Roman" w:cs="Times New Roman"/>
          <w:sz w:val="22"/>
          <w:szCs w:val="22"/>
        </w:rPr>
        <w:t xml:space="preserve">________________________________ </w:t>
      </w:r>
      <w:r w:rsidRPr="0011743F">
        <w:rPr>
          <w:rFonts w:ascii="Times New Roman" w:eastAsia="Times New Roman" w:hAnsi="Times New Roman" w:cs="Times New Roman"/>
          <w:sz w:val="22"/>
          <w:szCs w:val="22"/>
          <w:lang w:eastAsia="ru-RU"/>
        </w:rPr>
        <w:t>на основании действующих Правил пользования электрической энергией, определены границы ответственности за состояние и обслуживание электроустановок н</w:t>
      </w:r>
      <w:r w:rsidR="002874E7">
        <w:rPr>
          <w:rFonts w:ascii="Times New Roman" w:eastAsia="Times New Roman" w:hAnsi="Times New Roman" w:cs="Times New Roman"/>
          <w:sz w:val="22"/>
          <w:szCs w:val="22"/>
          <w:lang w:eastAsia="ru-RU"/>
        </w:rPr>
        <w:t>апряжением до 1000 В, по адресу: ___________________________________</w:t>
      </w:r>
      <w:r w:rsidRPr="0011743F">
        <w:rPr>
          <w:rFonts w:ascii="Times New Roman" w:eastAsia="Times New Roman" w:hAnsi="Times New Roman" w:cs="Times New Roman"/>
          <w:sz w:val="22"/>
          <w:szCs w:val="22"/>
          <w:lang w:eastAsia="ru-RU"/>
        </w:rPr>
        <w:t xml:space="preserve">Установить границу раздела ответственности между </w:t>
      </w:r>
      <w:r w:rsidRPr="0011743F">
        <w:rPr>
          <w:rFonts w:ascii="Times New Roman" w:eastAsia="Times New Roman" w:hAnsi="Times New Roman" w:cs="Times New Roman"/>
          <w:b/>
          <w:sz w:val="22"/>
          <w:szCs w:val="22"/>
          <w:lang w:eastAsia="ru-RU"/>
        </w:rPr>
        <w:t>ОАО «Кыргызтелеком»</w:t>
      </w:r>
      <w:r w:rsidRPr="0011743F">
        <w:rPr>
          <w:rFonts w:ascii="Times New Roman" w:eastAsia="Times New Roman" w:hAnsi="Times New Roman" w:cs="Times New Roman"/>
          <w:sz w:val="22"/>
          <w:szCs w:val="22"/>
          <w:lang w:eastAsia="ru-RU"/>
        </w:rPr>
        <w:t xml:space="preserve"> и ______________</w:t>
      </w:r>
      <w:r w:rsidRPr="0011743F">
        <w:rPr>
          <w:rFonts w:ascii="Times New Roman" w:hAnsi="Times New Roman" w:cs="Times New Roman"/>
          <w:b/>
          <w:bCs/>
          <w:sz w:val="22"/>
          <w:szCs w:val="22"/>
        </w:rPr>
        <w:t xml:space="preserve"> </w:t>
      </w:r>
      <w:r w:rsidRPr="0011743F">
        <w:rPr>
          <w:rFonts w:ascii="Times New Roman" w:eastAsia="Times New Roman" w:hAnsi="Times New Roman" w:cs="Times New Roman"/>
          <w:sz w:val="22"/>
          <w:szCs w:val="22"/>
          <w:lang w:eastAsia="ru-RU"/>
        </w:rPr>
        <w:t>по месту подключения серверного оборудования к розеточным блокам внутри шкафа. Категория надёжности электроснабжения первая.</w:t>
      </w:r>
    </w:p>
    <w:p w:rsidR="0011743F" w:rsidRPr="0011743F" w:rsidRDefault="0011743F" w:rsidP="0011743F">
      <w:pPr>
        <w:spacing w:line="360" w:lineRule="auto"/>
        <w:ind w:firstLine="708"/>
        <w:rPr>
          <w:rFonts w:ascii="Times New Roman" w:eastAsia="Times New Roman" w:hAnsi="Times New Roman" w:cs="Times New Roman"/>
          <w:sz w:val="22"/>
          <w:szCs w:val="22"/>
          <w:lang w:eastAsia="ru-RU"/>
        </w:rPr>
      </w:pPr>
      <w:r w:rsidRPr="0011743F">
        <w:rPr>
          <w:rFonts w:ascii="Times New Roman" w:eastAsia="Times New Roman" w:hAnsi="Times New Roman" w:cs="Times New Roman"/>
          <w:sz w:val="22"/>
          <w:szCs w:val="22"/>
          <w:lang w:eastAsia="ru-RU"/>
        </w:rPr>
        <w:t>Потребляемая мощность до 0,5кВт/час, согласно техническим условиям</w:t>
      </w:r>
    </w:p>
    <w:p w:rsidR="0011743F" w:rsidRPr="0011743F" w:rsidRDefault="0011743F" w:rsidP="0011743F">
      <w:pPr>
        <w:spacing w:line="360" w:lineRule="auto"/>
        <w:rPr>
          <w:rFonts w:ascii="Times New Roman" w:eastAsia="Times New Roman" w:hAnsi="Times New Roman" w:cs="Times New Roman"/>
          <w:sz w:val="22"/>
          <w:szCs w:val="22"/>
          <w:lang w:eastAsia="ru-RU"/>
        </w:rPr>
      </w:pPr>
    </w:p>
    <w:p w:rsidR="0011743F" w:rsidRPr="0011743F" w:rsidRDefault="0011743F" w:rsidP="0011743F">
      <w:pPr>
        <w:spacing w:line="360" w:lineRule="auto"/>
        <w:jc w:val="both"/>
        <w:rPr>
          <w:rFonts w:ascii="Times New Roman" w:eastAsia="Times New Roman" w:hAnsi="Times New Roman" w:cs="Times New Roman"/>
          <w:sz w:val="22"/>
          <w:szCs w:val="22"/>
          <w:lang w:eastAsia="ru-RU"/>
        </w:rPr>
      </w:pPr>
    </w:p>
    <w:p w:rsidR="0011743F" w:rsidRPr="0011743F" w:rsidRDefault="0011743F" w:rsidP="0011743F">
      <w:pPr>
        <w:rPr>
          <w:rFonts w:ascii="Times New Roman" w:eastAsia="Times New Roman" w:hAnsi="Times New Roman" w:cs="Times New Roman"/>
          <w:b/>
          <w:sz w:val="22"/>
          <w:szCs w:val="22"/>
          <w:lang w:eastAsia="ru-RU"/>
        </w:rPr>
      </w:pPr>
    </w:p>
    <w:p w:rsidR="0011743F" w:rsidRPr="0011743F" w:rsidRDefault="0011743F" w:rsidP="0011743F">
      <w:pPr>
        <w:ind w:left="2835"/>
        <w:rPr>
          <w:rFonts w:ascii="Times New Roman" w:eastAsia="Times New Roman" w:hAnsi="Times New Roman" w:cs="Times New Roman"/>
          <w:b/>
          <w:sz w:val="22"/>
          <w:szCs w:val="22"/>
          <w:lang w:eastAsia="ru-RU"/>
        </w:rPr>
      </w:pPr>
      <w:r w:rsidRPr="0011743F">
        <w:rPr>
          <w:rFonts w:ascii="Times New Roman" w:eastAsia="Times New Roman" w:hAnsi="Times New Roman" w:cs="Times New Roman"/>
          <w:b/>
          <w:sz w:val="22"/>
          <w:szCs w:val="22"/>
          <w:lang w:eastAsia="ru-RU"/>
        </w:rPr>
        <w:t>ПОДПИСИ СТОРОН:</w:t>
      </w:r>
    </w:p>
    <w:p w:rsidR="0011743F" w:rsidRPr="0011743F" w:rsidRDefault="0011743F" w:rsidP="0011743F">
      <w:pPr>
        <w:jc w:val="center"/>
        <w:rPr>
          <w:rFonts w:ascii="Times New Roman" w:eastAsia="Times New Roman" w:hAnsi="Times New Roman" w:cs="Times New Roman"/>
          <w:b/>
          <w:sz w:val="22"/>
          <w:szCs w:val="22"/>
          <w:lang w:eastAsia="ru-RU"/>
        </w:rPr>
      </w:pPr>
    </w:p>
    <w:p w:rsidR="0011743F" w:rsidRPr="0011743F" w:rsidRDefault="0011743F" w:rsidP="0011743F">
      <w:pPr>
        <w:jc w:val="center"/>
        <w:rPr>
          <w:rFonts w:ascii="Times New Roman" w:eastAsia="Times New Roman" w:hAnsi="Times New Roman" w:cs="Times New Roman"/>
          <w:b/>
          <w:sz w:val="22"/>
          <w:szCs w:val="22"/>
          <w:lang w:eastAsia="ru-RU"/>
        </w:rPr>
      </w:pPr>
    </w:p>
    <w:tbl>
      <w:tblPr>
        <w:tblW w:w="10170" w:type="dxa"/>
        <w:tblLayout w:type="fixed"/>
        <w:tblLook w:val="04A0" w:firstRow="1" w:lastRow="0" w:firstColumn="1" w:lastColumn="0" w:noHBand="0" w:noVBand="1"/>
      </w:tblPr>
      <w:tblGrid>
        <w:gridCol w:w="5069"/>
        <w:gridCol w:w="5101"/>
      </w:tblGrid>
      <w:tr w:rsidR="0011743F" w:rsidRPr="0011743F" w:rsidTr="00E41B97">
        <w:trPr>
          <w:trHeight w:val="415"/>
        </w:trPr>
        <w:tc>
          <w:tcPr>
            <w:tcW w:w="5069" w:type="dxa"/>
            <w:hideMark/>
          </w:tcPr>
          <w:p w:rsidR="0011743F" w:rsidRPr="0011743F" w:rsidRDefault="0011743F" w:rsidP="00E41B97">
            <w:pPr>
              <w:rPr>
                <w:rFonts w:ascii="Times New Roman" w:hAnsi="Times New Roman" w:cs="Times New Roman"/>
                <w:sz w:val="22"/>
                <w:szCs w:val="22"/>
              </w:rPr>
            </w:pPr>
            <w:r w:rsidRPr="0011743F">
              <w:rPr>
                <w:rFonts w:ascii="Times New Roman" w:hAnsi="Times New Roman" w:cs="Times New Roman"/>
                <w:sz w:val="22"/>
                <w:szCs w:val="22"/>
              </w:rPr>
              <w:t>ПОТРЕБИТЕЛЬ</w:t>
            </w:r>
          </w:p>
        </w:tc>
        <w:tc>
          <w:tcPr>
            <w:tcW w:w="5101" w:type="dxa"/>
            <w:hideMark/>
          </w:tcPr>
          <w:p w:rsidR="0011743F" w:rsidRPr="0011743F" w:rsidRDefault="0011743F" w:rsidP="00E41B97">
            <w:pPr>
              <w:rPr>
                <w:rFonts w:ascii="Times New Roman" w:hAnsi="Times New Roman" w:cs="Times New Roman"/>
                <w:sz w:val="22"/>
                <w:szCs w:val="22"/>
              </w:rPr>
            </w:pPr>
            <w:r w:rsidRPr="0011743F">
              <w:rPr>
                <w:rFonts w:ascii="Times New Roman" w:hAnsi="Times New Roman" w:cs="Times New Roman"/>
                <w:sz w:val="22"/>
                <w:szCs w:val="22"/>
              </w:rPr>
              <w:t>СУБПОТРЕБИТЕЛЬ</w:t>
            </w:r>
          </w:p>
        </w:tc>
      </w:tr>
      <w:tr w:rsidR="0011743F" w:rsidRPr="0011743F" w:rsidTr="00E41B97">
        <w:trPr>
          <w:trHeight w:val="302"/>
        </w:trPr>
        <w:tc>
          <w:tcPr>
            <w:tcW w:w="5069" w:type="dxa"/>
          </w:tcPr>
          <w:p w:rsidR="0011743F" w:rsidRPr="0011743F" w:rsidRDefault="0011743F" w:rsidP="00E41B97">
            <w:pPr>
              <w:rPr>
                <w:rFonts w:ascii="Times New Roman" w:hAnsi="Times New Roman" w:cs="Times New Roman"/>
                <w:b/>
                <w:sz w:val="22"/>
                <w:szCs w:val="22"/>
              </w:rPr>
            </w:pPr>
            <w:r w:rsidRPr="0011743F">
              <w:rPr>
                <w:rFonts w:ascii="Times New Roman" w:hAnsi="Times New Roman" w:cs="Times New Roman"/>
                <w:b/>
                <w:sz w:val="22"/>
                <w:szCs w:val="22"/>
              </w:rPr>
              <w:t>ОАО «Кыргызтелеком»</w:t>
            </w:r>
          </w:p>
        </w:tc>
        <w:tc>
          <w:tcPr>
            <w:tcW w:w="5101" w:type="dxa"/>
          </w:tcPr>
          <w:p w:rsidR="0011743F" w:rsidRPr="0011743F" w:rsidRDefault="0011743F" w:rsidP="00E41B97">
            <w:pPr>
              <w:rPr>
                <w:rFonts w:ascii="Times New Roman" w:hAnsi="Times New Roman" w:cs="Times New Roman"/>
                <w:sz w:val="22"/>
                <w:szCs w:val="22"/>
              </w:rPr>
            </w:pPr>
            <w:r w:rsidRPr="0011743F">
              <w:rPr>
                <w:rFonts w:ascii="Times New Roman" w:hAnsi="Times New Roman" w:cs="Times New Roman"/>
                <w:b/>
                <w:bCs/>
                <w:sz w:val="22"/>
                <w:szCs w:val="22"/>
              </w:rPr>
              <w:t>_____________________</w:t>
            </w:r>
          </w:p>
        </w:tc>
      </w:tr>
      <w:tr w:rsidR="0011743F" w:rsidRPr="0011743F" w:rsidTr="00E41B97">
        <w:trPr>
          <w:trHeight w:val="299"/>
        </w:trPr>
        <w:tc>
          <w:tcPr>
            <w:tcW w:w="5069" w:type="dxa"/>
          </w:tcPr>
          <w:p w:rsidR="0011743F" w:rsidRPr="0011743F" w:rsidRDefault="0011743F" w:rsidP="00E41B97">
            <w:pPr>
              <w:rPr>
                <w:rFonts w:ascii="Times New Roman" w:hAnsi="Times New Roman" w:cs="Times New Roman"/>
                <w:sz w:val="22"/>
                <w:szCs w:val="22"/>
              </w:rPr>
            </w:pPr>
            <w:r w:rsidRPr="0011743F">
              <w:rPr>
                <w:rFonts w:ascii="Times New Roman" w:hAnsi="Times New Roman" w:cs="Times New Roman"/>
                <w:sz w:val="22"/>
                <w:szCs w:val="22"/>
              </w:rPr>
              <w:t>Технический директор</w:t>
            </w:r>
          </w:p>
        </w:tc>
        <w:tc>
          <w:tcPr>
            <w:tcW w:w="5101" w:type="dxa"/>
          </w:tcPr>
          <w:p w:rsidR="0011743F" w:rsidRPr="0011743F" w:rsidRDefault="0011743F" w:rsidP="00E41B97">
            <w:pPr>
              <w:rPr>
                <w:rFonts w:ascii="Times New Roman" w:hAnsi="Times New Roman" w:cs="Times New Roman"/>
                <w:sz w:val="22"/>
                <w:szCs w:val="22"/>
              </w:rPr>
            </w:pPr>
            <w:r w:rsidRPr="0011743F">
              <w:rPr>
                <w:rFonts w:ascii="Times New Roman" w:hAnsi="Times New Roman" w:cs="Times New Roman"/>
                <w:sz w:val="22"/>
                <w:szCs w:val="22"/>
              </w:rPr>
              <w:t>_______________________</w:t>
            </w:r>
          </w:p>
        </w:tc>
      </w:tr>
      <w:tr w:rsidR="0011743F" w:rsidRPr="0011743F" w:rsidTr="00E41B97">
        <w:trPr>
          <w:trHeight w:val="411"/>
        </w:trPr>
        <w:tc>
          <w:tcPr>
            <w:tcW w:w="5069" w:type="dxa"/>
          </w:tcPr>
          <w:p w:rsidR="0011743F" w:rsidRPr="0011743F" w:rsidRDefault="0011743F" w:rsidP="00E41B97">
            <w:pPr>
              <w:jc w:val="both"/>
              <w:rPr>
                <w:rFonts w:ascii="Times New Roman" w:hAnsi="Times New Roman" w:cs="Times New Roman"/>
                <w:sz w:val="22"/>
                <w:szCs w:val="22"/>
              </w:rPr>
            </w:pPr>
            <w:r w:rsidRPr="0011743F">
              <w:rPr>
                <w:rFonts w:ascii="Times New Roman" w:hAnsi="Times New Roman" w:cs="Times New Roman"/>
                <w:sz w:val="22"/>
                <w:szCs w:val="22"/>
              </w:rPr>
              <w:t xml:space="preserve">  _____________                              </w:t>
            </w:r>
          </w:p>
          <w:p w:rsidR="0011743F" w:rsidRPr="0011743F" w:rsidRDefault="0011743F" w:rsidP="00E41B97">
            <w:pPr>
              <w:jc w:val="both"/>
              <w:rPr>
                <w:rFonts w:ascii="Times New Roman" w:hAnsi="Times New Roman" w:cs="Times New Roman"/>
                <w:sz w:val="22"/>
                <w:szCs w:val="22"/>
              </w:rPr>
            </w:pPr>
            <w:r w:rsidRPr="0011743F">
              <w:rPr>
                <w:rFonts w:ascii="Times New Roman" w:hAnsi="Times New Roman" w:cs="Times New Roman"/>
                <w:sz w:val="22"/>
                <w:szCs w:val="22"/>
              </w:rPr>
              <w:t xml:space="preserve"> М.П</w:t>
            </w:r>
          </w:p>
        </w:tc>
        <w:tc>
          <w:tcPr>
            <w:tcW w:w="5101" w:type="dxa"/>
            <w:shd w:val="clear" w:color="auto" w:fill="auto"/>
            <w:hideMark/>
          </w:tcPr>
          <w:p w:rsidR="0011743F" w:rsidRPr="0011743F" w:rsidRDefault="0011743F" w:rsidP="00E41B97">
            <w:pPr>
              <w:rPr>
                <w:rFonts w:ascii="Times New Roman" w:hAnsi="Times New Roman" w:cs="Times New Roman"/>
                <w:sz w:val="22"/>
                <w:szCs w:val="22"/>
              </w:rPr>
            </w:pPr>
            <w:r w:rsidRPr="0011743F">
              <w:rPr>
                <w:rFonts w:ascii="Times New Roman" w:hAnsi="Times New Roman" w:cs="Times New Roman"/>
                <w:sz w:val="22"/>
                <w:szCs w:val="22"/>
              </w:rPr>
              <w:t xml:space="preserve">__________________ </w:t>
            </w:r>
          </w:p>
          <w:p w:rsidR="0011743F" w:rsidRPr="0011743F" w:rsidRDefault="0011743F" w:rsidP="00E41B97">
            <w:pPr>
              <w:rPr>
                <w:rFonts w:ascii="Times New Roman" w:hAnsi="Times New Roman" w:cs="Times New Roman"/>
                <w:sz w:val="22"/>
                <w:szCs w:val="22"/>
              </w:rPr>
            </w:pPr>
            <w:r w:rsidRPr="0011743F">
              <w:rPr>
                <w:rFonts w:ascii="Times New Roman" w:hAnsi="Times New Roman" w:cs="Times New Roman"/>
                <w:sz w:val="22"/>
                <w:szCs w:val="22"/>
              </w:rPr>
              <w:t>М.П</w:t>
            </w:r>
          </w:p>
        </w:tc>
      </w:tr>
      <w:tr w:rsidR="0011743F" w:rsidRPr="0011743F" w:rsidTr="00E41B97">
        <w:trPr>
          <w:trHeight w:val="435"/>
        </w:trPr>
        <w:tc>
          <w:tcPr>
            <w:tcW w:w="5069" w:type="dxa"/>
          </w:tcPr>
          <w:p w:rsidR="0011743F" w:rsidRPr="0011743F" w:rsidRDefault="0011743F" w:rsidP="00E41B97">
            <w:pPr>
              <w:rPr>
                <w:rFonts w:ascii="Times New Roman" w:hAnsi="Times New Roman" w:cs="Times New Roman"/>
                <w:sz w:val="22"/>
                <w:szCs w:val="22"/>
              </w:rPr>
            </w:pPr>
          </w:p>
        </w:tc>
        <w:tc>
          <w:tcPr>
            <w:tcW w:w="5101" w:type="dxa"/>
            <w:hideMark/>
          </w:tcPr>
          <w:p w:rsidR="0011743F" w:rsidRPr="0011743F" w:rsidRDefault="0011743F" w:rsidP="00E41B97">
            <w:pPr>
              <w:rPr>
                <w:rFonts w:ascii="Times New Roman" w:hAnsi="Times New Roman" w:cs="Times New Roman"/>
                <w:sz w:val="22"/>
                <w:szCs w:val="22"/>
              </w:rPr>
            </w:pPr>
          </w:p>
        </w:tc>
      </w:tr>
    </w:tbl>
    <w:p w:rsidR="0011743F" w:rsidRPr="0011743F" w:rsidRDefault="0011743F" w:rsidP="0011743F">
      <w:pPr>
        <w:rPr>
          <w:rFonts w:ascii="Times New Roman" w:eastAsia="Times New Roman" w:hAnsi="Times New Roman" w:cs="Times New Roman"/>
          <w:sz w:val="22"/>
          <w:szCs w:val="22"/>
          <w:lang w:eastAsia="ru-RU"/>
        </w:rPr>
      </w:pPr>
    </w:p>
    <w:p w:rsidR="0011743F" w:rsidRPr="0011743F" w:rsidRDefault="0011743F" w:rsidP="0011743F">
      <w:pPr>
        <w:tabs>
          <w:tab w:val="left" w:pos="2299"/>
        </w:tabs>
        <w:rPr>
          <w:rFonts w:ascii="Times New Roman" w:eastAsia="Times New Roman" w:hAnsi="Times New Roman" w:cs="Times New Roman"/>
          <w:sz w:val="22"/>
          <w:szCs w:val="22"/>
          <w:lang w:eastAsia="ru-RU"/>
        </w:rPr>
      </w:pPr>
    </w:p>
    <w:p w:rsidR="0011743F" w:rsidRPr="0011743F" w:rsidRDefault="0011743F" w:rsidP="0011743F">
      <w:pPr>
        <w:rPr>
          <w:rFonts w:ascii="Times New Roman" w:eastAsia="Times New Roman" w:hAnsi="Times New Roman" w:cs="Times New Roman"/>
          <w:sz w:val="22"/>
          <w:szCs w:val="22"/>
          <w:lang w:eastAsia="ru-RU"/>
        </w:rPr>
      </w:pPr>
    </w:p>
    <w:p w:rsidR="0011743F" w:rsidRPr="0011743F" w:rsidRDefault="0011743F" w:rsidP="0011743F">
      <w:pPr>
        <w:rPr>
          <w:rFonts w:ascii="Times New Roman" w:eastAsia="Times New Roman" w:hAnsi="Times New Roman" w:cs="Times New Roman"/>
          <w:sz w:val="22"/>
          <w:szCs w:val="22"/>
          <w:lang w:eastAsia="ru-RU"/>
        </w:rPr>
      </w:pPr>
    </w:p>
    <w:p w:rsidR="0011743F" w:rsidRPr="0011743F" w:rsidRDefault="0011743F" w:rsidP="0011743F">
      <w:pPr>
        <w:rPr>
          <w:rFonts w:ascii="Times New Roman" w:eastAsia="Times New Roman" w:hAnsi="Times New Roman" w:cs="Times New Roman"/>
          <w:sz w:val="22"/>
          <w:szCs w:val="22"/>
          <w:lang w:eastAsia="ru-RU"/>
        </w:rPr>
      </w:pPr>
    </w:p>
    <w:p w:rsidR="0011743F" w:rsidRPr="0011743F" w:rsidRDefault="0011743F" w:rsidP="0011743F">
      <w:pPr>
        <w:rPr>
          <w:rFonts w:ascii="Times New Roman" w:eastAsia="Times New Roman" w:hAnsi="Times New Roman" w:cs="Times New Roman"/>
          <w:sz w:val="22"/>
          <w:szCs w:val="22"/>
          <w:lang w:eastAsia="ru-RU"/>
        </w:rPr>
      </w:pPr>
    </w:p>
    <w:p w:rsidR="0011743F" w:rsidRPr="0011743F" w:rsidRDefault="0011743F" w:rsidP="0011743F">
      <w:pPr>
        <w:rPr>
          <w:rFonts w:ascii="Times New Roman" w:eastAsia="Times New Roman" w:hAnsi="Times New Roman" w:cs="Times New Roman"/>
          <w:sz w:val="22"/>
          <w:szCs w:val="22"/>
          <w:lang w:eastAsia="ru-RU"/>
        </w:rPr>
      </w:pPr>
    </w:p>
    <w:p w:rsidR="0011743F" w:rsidRPr="0011743F" w:rsidRDefault="0011743F" w:rsidP="0011743F">
      <w:pPr>
        <w:rPr>
          <w:rFonts w:ascii="Times New Roman" w:hAnsi="Times New Roman" w:cs="Times New Roman"/>
          <w:sz w:val="22"/>
          <w:szCs w:val="22"/>
        </w:rPr>
      </w:pPr>
    </w:p>
    <w:p w:rsidR="0011743F" w:rsidRPr="0011743F" w:rsidRDefault="0011743F" w:rsidP="0011743F">
      <w:pPr>
        <w:rPr>
          <w:rFonts w:ascii="Times New Roman" w:hAnsi="Times New Roman" w:cs="Times New Roman"/>
          <w:sz w:val="22"/>
          <w:szCs w:val="22"/>
        </w:rPr>
      </w:pPr>
    </w:p>
    <w:p w:rsidR="0011743F" w:rsidRPr="0011743F" w:rsidRDefault="0011743F" w:rsidP="000F26B6">
      <w:pPr>
        <w:pStyle w:val="1"/>
        <w:jc w:val="both"/>
        <w:rPr>
          <w:rFonts w:ascii="Times New Roman" w:hAnsi="Times New Roman" w:cs="Times New Roman"/>
          <w:b/>
          <w:sz w:val="22"/>
          <w:szCs w:val="22"/>
          <w:lang w:val="ru-RU"/>
        </w:rPr>
      </w:pPr>
    </w:p>
    <w:p w:rsidR="0011743F" w:rsidRPr="0011743F" w:rsidRDefault="0011743F" w:rsidP="000F26B6">
      <w:pPr>
        <w:pStyle w:val="1"/>
        <w:jc w:val="both"/>
        <w:rPr>
          <w:rFonts w:ascii="Times New Roman" w:hAnsi="Times New Roman" w:cs="Times New Roman"/>
          <w:b/>
          <w:sz w:val="22"/>
          <w:szCs w:val="22"/>
          <w:lang w:val="ru-RU"/>
        </w:rPr>
      </w:pPr>
    </w:p>
    <w:sectPr w:rsidR="0011743F" w:rsidRPr="0011743F" w:rsidSect="000335AF">
      <w:footerReference w:type="even" r:id="rId8"/>
      <w:pgSz w:w="11906" w:h="16838"/>
      <w:pgMar w:top="709" w:right="991" w:bottom="284" w:left="1560"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28D" w:rsidRDefault="00F5528D">
      <w:r>
        <w:separator/>
      </w:r>
    </w:p>
  </w:endnote>
  <w:endnote w:type="continuationSeparator" w:id="0">
    <w:p w:rsidR="00F5528D" w:rsidRDefault="00F55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15F" w:rsidRDefault="005C115F" w:rsidP="00D71666">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C115F" w:rsidRDefault="005C115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28D" w:rsidRDefault="00F5528D">
      <w:r>
        <w:separator/>
      </w:r>
    </w:p>
  </w:footnote>
  <w:footnote w:type="continuationSeparator" w:id="0">
    <w:p w:rsidR="00F5528D" w:rsidRDefault="00F55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457F4"/>
    <w:multiLevelType w:val="multilevel"/>
    <w:tmpl w:val="CAE8B1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DA63C95"/>
    <w:multiLevelType w:val="multilevel"/>
    <w:tmpl w:val="C6649C6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960C55"/>
    <w:multiLevelType w:val="hybridMultilevel"/>
    <w:tmpl w:val="82A69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5800D2"/>
    <w:multiLevelType w:val="multilevel"/>
    <w:tmpl w:val="6706A8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
    <w:nsid w:val="1FA95782"/>
    <w:multiLevelType w:val="hybridMultilevel"/>
    <w:tmpl w:val="68B8C8F0"/>
    <w:lvl w:ilvl="0" w:tplc="A782CCB8">
      <w:start w:val="1"/>
      <w:numFmt w:val="decimal"/>
      <w:lvlText w:val="%1)"/>
      <w:lvlJc w:val="left"/>
      <w:pPr>
        <w:tabs>
          <w:tab w:val="num" w:pos="1035"/>
        </w:tabs>
        <w:ind w:left="1035" w:hanging="360"/>
      </w:pPr>
      <w:rPr>
        <w:rFonts w:hint="default"/>
      </w:rPr>
    </w:lvl>
    <w:lvl w:ilvl="1" w:tplc="04190019" w:tentative="1">
      <w:start w:val="1"/>
      <w:numFmt w:val="lowerLetter"/>
      <w:lvlText w:val="%2."/>
      <w:lvlJc w:val="left"/>
      <w:pPr>
        <w:tabs>
          <w:tab w:val="num" w:pos="1755"/>
        </w:tabs>
        <w:ind w:left="1755" w:hanging="360"/>
      </w:p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abstractNum w:abstractNumId="5">
    <w:nsid w:val="24D94C6E"/>
    <w:multiLevelType w:val="multilevel"/>
    <w:tmpl w:val="BC743B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4EC0C36"/>
    <w:multiLevelType w:val="multilevel"/>
    <w:tmpl w:val="F276624A"/>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825"/>
        </w:tabs>
        <w:ind w:left="825" w:hanging="465"/>
      </w:pPr>
      <w:rPr>
        <w:rFonts w:hint="default"/>
        <w:sz w:val="18"/>
        <w:szCs w:val="18"/>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3A1A271A"/>
    <w:multiLevelType w:val="hybridMultilevel"/>
    <w:tmpl w:val="380A35A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643"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EC30AD"/>
    <w:multiLevelType w:val="multilevel"/>
    <w:tmpl w:val="16ECA16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3D5A74AD"/>
    <w:multiLevelType w:val="multilevel"/>
    <w:tmpl w:val="A75E52A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83448BF"/>
    <w:multiLevelType w:val="multilevel"/>
    <w:tmpl w:val="F5CC462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4FE71827"/>
    <w:multiLevelType w:val="multilevel"/>
    <w:tmpl w:val="504A80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517835A9"/>
    <w:multiLevelType w:val="multilevel"/>
    <w:tmpl w:val="F276624A"/>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825"/>
        </w:tabs>
        <w:ind w:left="825" w:hanging="465"/>
      </w:pPr>
      <w:rPr>
        <w:rFonts w:hint="default"/>
        <w:sz w:val="18"/>
        <w:szCs w:val="18"/>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58627410"/>
    <w:multiLevelType w:val="multilevel"/>
    <w:tmpl w:val="16ECA16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60125019"/>
    <w:multiLevelType w:val="multilevel"/>
    <w:tmpl w:val="124A1C06"/>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EB318E8"/>
    <w:multiLevelType w:val="multilevel"/>
    <w:tmpl w:val="573C17C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73AF5DFA"/>
    <w:multiLevelType w:val="multilevel"/>
    <w:tmpl w:val="30440E7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76852138"/>
    <w:multiLevelType w:val="multilevel"/>
    <w:tmpl w:val="30A6A278"/>
    <w:lvl w:ilvl="0">
      <w:start w:val="1"/>
      <w:numFmt w:val="decimal"/>
      <w:lvlText w:val="%1"/>
      <w:lvlJc w:val="left"/>
      <w:pPr>
        <w:ind w:left="450" w:hanging="450"/>
      </w:pPr>
      <w:rPr>
        <w:rFonts w:hint="default"/>
      </w:rPr>
    </w:lvl>
    <w:lvl w:ilvl="1">
      <w:start w:val="1"/>
      <w:numFmt w:val="decimal"/>
      <w:lvlText w:val="%1.%2"/>
      <w:lvlJc w:val="left"/>
      <w:pPr>
        <w:ind w:left="510" w:hanging="45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8">
    <w:nsid w:val="7B6D506D"/>
    <w:multiLevelType w:val="multilevel"/>
    <w:tmpl w:val="F276624A"/>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825"/>
        </w:tabs>
        <w:ind w:left="825" w:hanging="465"/>
      </w:pPr>
      <w:rPr>
        <w:rFonts w:hint="default"/>
        <w:sz w:val="18"/>
        <w:szCs w:val="18"/>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4"/>
  </w:num>
  <w:num w:numId="2">
    <w:abstractNumId w:val="12"/>
  </w:num>
  <w:num w:numId="3">
    <w:abstractNumId w:val="6"/>
  </w:num>
  <w:num w:numId="4">
    <w:abstractNumId w:val="18"/>
  </w:num>
  <w:num w:numId="5">
    <w:abstractNumId w:val="8"/>
  </w:num>
  <w:num w:numId="6">
    <w:abstractNumId w:val="13"/>
  </w:num>
  <w:num w:numId="7">
    <w:abstractNumId w:val="10"/>
  </w:num>
  <w:num w:numId="8">
    <w:abstractNumId w:val="0"/>
  </w:num>
  <w:num w:numId="9">
    <w:abstractNumId w:val="16"/>
  </w:num>
  <w:num w:numId="10">
    <w:abstractNumId w:val="5"/>
  </w:num>
  <w:num w:numId="11">
    <w:abstractNumId w:val="7"/>
  </w:num>
  <w:num w:numId="1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4"/>
  </w:num>
  <w:num w:numId="15">
    <w:abstractNumId w:val="1"/>
  </w:num>
  <w:num w:numId="16">
    <w:abstractNumId w:val="9"/>
  </w:num>
  <w:num w:numId="17">
    <w:abstractNumId w:val="17"/>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66"/>
    <w:rsid w:val="00002D34"/>
    <w:rsid w:val="000103E9"/>
    <w:rsid w:val="000136C4"/>
    <w:rsid w:val="000205E2"/>
    <w:rsid w:val="00020E3B"/>
    <w:rsid w:val="00021E7C"/>
    <w:rsid w:val="000240CC"/>
    <w:rsid w:val="000246E4"/>
    <w:rsid w:val="000335AF"/>
    <w:rsid w:val="00036C2D"/>
    <w:rsid w:val="0004666E"/>
    <w:rsid w:val="000500F3"/>
    <w:rsid w:val="00060A45"/>
    <w:rsid w:val="00061076"/>
    <w:rsid w:val="000625BC"/>
    <w:rsid w:val="000671B4"/>
    <w:rsid w:val="00071785"/>
    <w:rsid w:val="00071BAC"/>
    <w:rsid w:val="00072F4D"/>
    <w:rsid w:val="00084519"/>
    <w:rsid w:val="00084A07"/>
    <w:rsid w:val="000872D0"/>
    <w:rsid w:val="00090340"/>
    <w:rsid w:val="000A3EB3"/>
    <w:rsid w:val="000B4411"/>
    <w:rsid w:val="000B7529"/>
    <w:rsid w:val="000C0FB4"/>
    <w:rsid w:val="000D1615"/>
    <w:rsid w:val="000D6A3A"/>
    <w:rsid w:val="000D7251"/>
    <w:rsid w:val="000E6AA5"/>
    <w:rsid w:val="000F12DD"/>
    <w:rsid w:val="000F15B1"/>
    <w:rsid w:val="000F26B6"/>
    <w:rsid w:val="001022C7"/>
    <w:rsid w:val="001105A7"/>
    <w:rsid w:val="001125F1"/>
    <w:rsid w:val="00113790"/>
    <w:rsid w:val="0011743F"/>
    <w:rsid w:val="001179CD"/>
    <w:rsid w:val="00124EC0"/>
    <w:rsid w:val="00125BC5"/>
    <w:rsid w:val="00132A67"/>
    <w:rsid w:val="00152DE0"/>
    <w:rsid w:val="001548C8"/>
    <w:rsid w:val="00160727"/>
    <w:rsid w:val="001617D6"/>
    <w:rsid w:val="001621E3"/>
    <w:rsid w:val="00167064"/>
    <w:rsid w:val="00171DCA"/>
    <w:rsid w:val="00172171"/>
    <w:rsid w:val="001804DB"/>
    <w:rsid w:val="00183BD5"/>
    <w:rsid w:val="00184AEC"/>
    <w:rsid w:val="00185788"/>
    <w:rsid w:val="001862D4"/>
    <w:rsid w:val="00187507"/>
    <w:rsid w:val="001923FD"/>
    <w:rsid w:val="001A6B42"/>
    <w:rsid w:val="001B4027"/>
    <w:rsid w:val="001B7F88"/>
    <w:rsid w:val="001C2090"/>
    <w:rsid w:val="001C2A02"/>
    <w:rsid w:val="001C3A1B"/>
    <w:rsid w:val="001C3E28"/>
    <w:rsid w:val="001D1EDD"/>
    <w:rsid w:val="001D5F2A"/>
    <w:rsid w:val="001D70EC"/>
    <w:rsid w:val="001E5BB2"/>
    <w:rsid w:val="001F10B8"/>
    <w:rsid w:val="001F59F6"/>
    <w:rsid w:val="00205757"/>
    <w:rsid w:val="0021272A"/>
    <w:rsid w:val="00216CD1"/>
    <w:rsid w:val="002211F1"/>
    <w:rsid w:val="0022183F"/>
    <w:rsid w:val="00223E87"/>
    <w:rsid w:val="00231250"/>
    <w:rsid w:val="002345F3"/>
    <w:rsid w:val="00240514"/>
    <w:rsid w:val="0024462A"/>
    <w:rsid w:val="002537AF"/>
    <w:rsid w:val="002565AE"/>
    <w:rsid w:val="00260B45"/>
    <w:rsid w:val="00262B2F"/>
    <w:rsid w:val="00262C7A"/>
    <w:rsid w:val="002717DF"/>
    <w:rsid w:val="00272E27"/>
    <w:rsid w:val="00274D98"/>
    <w:rsid w:val="002754BF"/>
    <w:rsid w:val="00277302"/>
    <w:rsid w:val="00277B44"/>
    <w:rsid w:val="002833D5"/>
    <w:rsid w:val="002874E7"/>
    <w:rsid w:val="00293801"/>
    <w:rsid w:val="00295C6E"/>
    <w:rsid w:val="002A2DCC"/>
    <w:rsid w:val="002A4ED0"/>
    <w:rsid w:val="002B1251"/>
    <w:rsid w:val="002E1C9E"/>
    <w:rsid w:val="002E3D0C"/>
    <w:rsid w:val="002E62CD"/>
    <w:rsid w:val="002F5AC9"/>
    <w:rsid w:val="003001B4"/>
    <w:rsid w:val="003062CC"/>
    <w:rsid w:val="003175F6"/>
    <w:rsid w:val="0032402A"/>
    <w:rsid w:val="00327EA3"/>
    <w:rsid w:val="003303E6"/>
    <w:rsid w:val="003315C7"/>
    <w:rsid w:val="003322FA"/>
    <w:rsid w:val="00334EDE"/>
    <w:rsid w:val="003363D9"/>
    <w:rsid w:val="00340E7C"/>
    <w:rsid w:val="00341075"/>
    <w:rsid w:val="0034397D"/>
    <w:rsid w:val="00351345"/>
    <w:rsid w:val="003521C3"/>
    <w:rsid w:val="00354440"/>
    <w:rsid w:val="00357A0A"/>
    <w:rsid w:val="003620FF"/>
    <w:rsid w:val="00362920"/>
    <w:rsid w:val="00364D5A"/>
    <w:rsid w:val="00365073"/>
    <w:rsid w:val="00365799"/>
    <w:rsid w:val="003924B6"/>
    <w:rsid w:val="00393188"/>
    <w:rsid w:val="003A048D"/>
    <w:rsid w:val="003A391C"/>
    <w:rsid w:val="003A4E2B"/>
    <w:rsid w:val="003A58A3"/>
    <w:rsid w:val="003A6D38"/>
    <w:rsid w:val="003B0BCA"/>
    <w:rsid w:val="003B4062"/>
    <w:rsid w:val="003C5664"/>
    <w:rsid w:val="003D3951"/>
    <w:rsid w:val="003D509F"/>
    <w:rsid w:val="003E4828"/>
    <w:rsid w:val="003E5143"/>
    <w:rsid w:val="003F1EA0"/>
    <w:rsid w:val="003F3ADC"/>
    <w:rsid w:val="003F435F"/>
    <w:rsid w:val="00411F59"/>
    <w:rsid w:val="00412F2F"/>
    <w:rsid w:val="00423AC8"/>
    <w:rsid w:val="00424B33"/>
    <w:rsid w:val="00425316"/>
    <w:rsid w:val="0043064F"/>
    <w:rsid w:val="00430AD9"/>
    <w:rsid w:val="00430C3C"/>
    <w:rsid w:val="004310A6"/>
    <w:rsid w:val="00431E34"/>
    <w:rsid w:val="00432003"/>
    <w:rsid w:val="004331DC"/>
    <w:rsid w:val="00435C21"/>
    <w:rsid w:val="00436D91"/>
    <w:rsid w:val="00440625"/>
    <w:rsid w:val="00444E67"/>
    <w:rsid w:val="004502B3"/>
    <w:rsid w:val="00452F63"/>
    <w:rsid w:val="00454381"/>
    <w:rsid w:val="00466F95"/>
    <w:rsid w:val="00470C54"/>
    <w:rsid w:val="00475FFC"/>
    <w:rsid w:val="00485A01"/>
    <w:rsid w:val="004968C0"/>
    <w:rsid w:val="004A0A9C"/>
    <w:rsid w:val="004A2CDC"/>
    <w:rsid w:val="004A31B7"/>
    <w:rsid w:val="004C1AD8"/>
    <w:rsid w:val="004C3EDB"/>
    <w:rsid w:val="004C63CB"/>
    <w:rsid w:val="004C6928"/>
    <w:rsid w:val="004D2CF7"/>
    <w:rsid w:val="004E35B0"/>
    <w:rsid w:val="004F7518"/>
    <w:rsid w:val="004F77BC"/>
    <w:rsid w:val="0050083F"/>
    <w:rsid w:val="00501849"/>
    <w:rsid w:val="00503D5B"/>
    <w:rsid w:val="00513441"/>
    <w:rsid w:val="00514876"/>
    <w:rsid w:val="005246B8"/>
    <w:rsid w:val="005277FE"/>
    <w:rsid w:val="00531836"/>
    <w:rsid w:val="0054354A"/>
    <w:rsid w:val="00552DB5"/>
    <w:rsid w:val="005531EB"/>
    <w:rsid w:val="00563FBF"/>
    <w:rsid w:val="005763EA"/>
    <w:rsid w:val="00584241"/>
    <w:rsid w:val="0058559C"/>
    <w:rsid w:val="0059029E"/>
    <w:rsid w:val="005970EB"/>
    <w:rsid w:val="005A1812"/>
    <w:rsid w:val="005A6C5C"/>
    <w:rsid w:val="005B1D3A"/>
    <w:rsid w:val="005C115F"/>
    <w:rsid w:val="005C58FC"/>
    <w:rsid w:val="005D0731"/>
    <w:rsid w:val="005E1A34"/>
    <w:rsid w:val="005E4EFB"/>
    <w:rsid w:val="005F7205"/>
    <w:rsid w:val="005F7850"/>
    <w:rsid w:val="006010C0"/>
    <w:rsid w:val="00602664"/>
    <w:rsid w:val="00604CE5"/>
    <w:rsid w:val="00613349"/>
    <w:rsid w:val="00613BA5"/>
    <w:rsid w:val="0061510A"/>
    <w:rsid w:val="0061573E"/>
    <w:rsid w:val="00615A3F"/>
    <w:rsid w:val="00624A40"/>
    <w:rsid w:val="00625007"/>
    <w:rsid w:val="00641012"/>
    <w:rsid w:val="00641F07"/>
    <w:rsid w:val="00643B03"/>
    <w:rsid w:val="00655060"/>
    <w:rsid w:val="00656627"/>
    <w:rsid w:val="00657202"/>
    <w:rsid w:val="00665856"/>
    <w:rsid w:val="00674F98"/>
    <w:rsid w:val="00680A20"/>
    <w:rsid w:val="00681F0B"/>
    <w:rsid w:val="006821C9"/>
    <w:rsid w:val="00685722"/>
    <w:rsid w:val="00685F67"/>
    <w:rsid w:val="00686DF5"/>
    <w:rsid w:val="006A1C99"/>
    <w:rsid w:val="006A3559"/>
    <w:rsid w:val="006A6FE4"/>
    <w:rsid w:val="006A772E"/>
    <w:rsid w:val="006A7D19"/>
    <w:rsid w:val="006A7EB2"/>
    <w:rsid w:val="006B36CB"/>
    <w:rsid w:val="006B46BC"/>
    <w:rsid w:val="006B7381"/>
    <w:rsid w:val="006C0C8E"/>
    <w:rsid w:val="006C2522"/>
    <w:rsid w:val="006C3BC3"/>
    <w:rsid w:val="006C76E2"/>
    <w:rsid w:val="006D07AF"/>
    <w:rsid w:val="006D0D6B"/>
    <w:rsid w:val="006D0F25"/>
    <w:rsid w:val="006D2E52"/>
    <w:rsid w:val="006E5C07"/>
    <w:rsid w:val="006F2AA2"/>
    <w:rsid w:val="006F6A7A"/>
    <w:rsid w:val="00701982"/>
    <w:rsid w:val="00701B45"/>
    <w:rsid w:val="00713E4B"/>
    <w:rsid w:val="00747494"/>
    <w:rsid w:val="007501AF"/>
    <w:rsid w:val="0076140D"/>
    <w:rsid w:val="00763526"/>
    <w:rsid w:val="007636BB"/>
    <w:rsid w:val="00766AA8"/>
    <w:rsid w:val="007707F9"/>
    <w:rsid w:val="00770ACD"/>
    <w:rsid w:val="0078077C"/>
    <w:rsid w:val="00780C9B"/>
    <w:rsid w:val="00781934"/>
    <w:rsid w:val="00783327"/>
    <w:rsid w:val="00793973"/>
    <w:rsid w:val="00795A58"/>
    <w:rsid w:val="007A290C"/>
    <w:rsid w:val="007A7921"/>
    <w:rsid w:val="007B537E"/>
    <w:rsid w:val="007B75A1"/>
    <w:rsid w:val="007C0202"/>
    <w:rsid w:val="007C2923"/>
    <w:rsid w:val="007C5053"/>
    <w:rsid w:val="007C6FF6"/>
    <w:rsid w:val="007D1779"/>
    <w:rsid w:val="007D3F3F"/>
    <w:rsid w:val="007D7A31"/>
    <w:rsid w:val="007E0BA9"/>
    <w:rsid w:val="007E3D59"/>
    <w:rsid w:val="007F210D"/>
    <w:rsid w:val="00804727"/>
    <w:rsid w:val="0081347E"/>
    <w:rsid w:val="008166B2"/>
    <w:rsid w:val="00824525"/>
    <w:rsid w:val="00830098"/>
    <w:rsid w:val="0083147C"/>
    <w:rsid w:val="0085617B"/>
    <w:rsid w:val="00863BA9"/>
    <w:rsid w:val="0087105B"/>
    <w:rsid w:val="00874521"/>
    <w:rsid w:val="0087663A"/>
    <w:rsid w:val="00877A0D"/>
    <w:rsid w:val="00877DC7"/>
    <w:rsid w:val="0088534C"/>
    <w:rsid w:val="008862AA"/>
    <w:rsid w:val="008862E6"/>
    <w:rsid w:val="00891DEB"/>
    <w:rsid w:val="00894E7B"/>
    <w:rsid w:val="008953BF"/>
    <w:rsid w:val="008A0C7E"/>
    <w:rsid w:val="008A49D6"/>
    <w:rsid w:val="008B0F8D"/>
    <w:rsid w:val="008B1EF5"/>
    <w:rsid w:val="008B3C96"/>
    <w:rsid w:val="008B47C4"/>
    <w:rsid w:val="008B54A5"/>
    <w:rsid w:val="008B7B65"/>
    <w:rsid w:val="008C4895"/>
    <w:rsid w:val="008C7196"/>
    <w:rsid w:val="008D3C93"/>
    <w:rsid w:val="008E0E27"/>
    <w:rsid w:val="008E4286"/>
    <w:rsid w:val="008E445A"/>
    <w:rsid w:val="008F6C90"/>
    <w:rsid w:val="0090213F"/>
    <w:rsid w:val="00915389"/>
    <w:rsid w:val="00915FB0"/>
    <w:rsid w:val="00917F13"/>
    <w:rsid w:val="0092682A"/>
    <w:rsid w:val="00927039"/>
    <w:rsid w:val="0093172A"/>
    <w:rsid w:val="00942DFE"/>
    <w:rsid w:val="00953923"/>
    <w:rsid w:val="009542C9"/>
    <w:rsid w:val="00954F32"/>
    <w:rsid w:val="00955998"/>
    <w:rsid w:val="00956A2B"/>
    <w:rsid w:val="009614D2"/>
    <w:rsid w:val="00962CBF"/>
    <w:rsid w:val="00965DCD"/>
    <w:rsid w:val="00973175"/>
    <w:rsid w:val="009731BE"/>
    <w:rsid w:val="00975462"/>
    <w:rsid w:val="009759C3"/>
    <w:rsid w:val="00976C7C"/>
    <w:rsid w:val="00977BBC"/>
    <w:rsid w:val="009806B9"/>
    <w:rsid w:val="00980B86"/>
    <w:rsid w:val="00981EF3"/>
    <w:rsid w:val="00984E61"/>
    <w:rsid w:val="00985034"/>
    <w:rsid w:val="009A4A39"/>
    <w:rsid w:val="009D4474"/>
    <w:rsid w:val="009E4EF9"/>
    <w:rsid w:val="009F0CA0"/>
    <w:rsid w:val="009F3623"/>
    <w:rsid w:val="009F6425"/>
    <w:rsid w:val="00A007B6"/>
    <w:rsid w:val="00A00892"/>
    <w:rsid w:val="00A10CEF"/>
    <w:rsid w:val="00A117E6"/>
    <w:rsid w:val="00A160DA"/>
    <w:rsid w:val="00A20821"/>
    <w:rsid w:val="00A20969"/>
    <w:rsid w:val="00A25008"/>
    <w:rsid w:val="00A31B2D"/>
    <w:rsid w:val="00A415B4"/>
    <w:rsid w:val="00A44361"/>
    <w:rsid w:val="00A45EF8"/>
    <w:rsid w:val="00A51737"/>
    <w:rsid w:val="00A529EA"/>
    <w:rsid w:val="00A5749D"/>
    <w:rsid w:val="00A622F8"/>
    <w:rsid w:val="00A71747"/>
    <w:rsid w:val="00A8022C"/>
    <w:rsid w:val="00A83AE0"/>
    <w:rsid w:val="00A87879"/>
    <w:rsid w:val="00A90C62"/>
    <w:rsid w:val="00A95A95"/>
    <w:rsid w:val="00AA2D96"/>
    <w:rsid w:val="00AB377B"/>
    <w:rsid w:val="00AB7EE5"/>
    <w:rsid w:val="00AC39F2"/>
    <w:rsid w:val="00AC46B5"/>
    <w:rsid w:val="00AC7548"/>
    <w:rsid w:val="00AE6570"/>
    <w:rsid w:val="00AE7FA5"/>
    <w:rsid w:val="00AF5928"/>
    <w:rsid w:val="00B021DD"/>
    <w:rsid w:val="00B06E9F"/>
    <w:rsid w:val="00B147E6"/>
    <w:rsid w:val="00B22020"/>
    <w:rsid w:val="00B2609B"/>
    <w:rsid w:val="00B363D9"/>
    <w:rsid w:val="00B42F20"/>
    <w:rsid w:val="00B42F4B"/>
    <w:rsid w:val="00B45BD2"/>
    <w:rsid w:val="00B45BE2"/>
    <w:rsid w:val="00B54A4B"/>
    <w:rsid w:val="00B54CCE"/>
    <w:rsid w:val="00B60BDF"/>
    <w:rsid w:val="00B647E5"/>
    <w:rsid w:val="00B65065"/>
    <w:rsid w:val="00B65296"/>
    <w:rsid w:val="00B6636B"/>
    <w:rsid w:val="00B66E23"/>
    <w:rsid w:val="00B74CD1"/>
    <w:rsid w:val="00B76928"/>
    <w:rsid w:val="00B83929"/>
    <w:rsid w:val="00B844F1"/>
    <w:rsid w:val="00B94EE4"/>
    <w:rsid w:val="00B95509"/>
    <w:rsid w:val="00B961C6"/>
    <w:rsid w:val="00B970F9"/>
    <w:rsid w:val="00BB7333"/>
    <w:rsid w:val="00BC0683"/>
    <w:rsid w:val="00BD1823"/>
    <w:rsid w:val="00BE53F1"/>
    <w:rsid w:val="00BF108C"/>
    <w:rsid w:val="00BF519C"/>
    <w:rsid w:val="00C116C1"/>
    <w:rsid w:val="00C11D90"/>
    <w:rsid w:val="00C162B8"/>
    <w:rsid w:val="00C241C6"/>
    <w:rsid w:val="00C2578B"/>
    <w:rsid w:val="00C365EA"/>
    <w:rsid w:val="00C434C6"/>
    <w:rsid w:val="00C4467D"/>
    <w:rsid w:val="00C4563C"/>
    <w:rsid w:val="00C46C8D"/>
    <w:rsid w:val="00C52AEB"/>
    <w:rsid w:val="00C53A0F"/>
    <w:rsid w:val="00C541BC"/>
    <w:rsid w:val="00C56E43"/>
    <w:rsid w:val="00C60BB7"/>
    <w:rsid w:val="00C62B06"/>
    <w:rsid w:val="00C6320C"/>
    <w:rsid w:val="00C63BA2"/>
    <w:rsid w:val="00C64938"/>
    <w:rsid w:val="00C6611E"/>
    <w:rsid w:val="00C7385E"/>
    <w:rsid w:val="00C73BF8"/>
    <w:rsid w:val="00C765E1"/>
    <w:rsid w:val="00C76A6C"/>
    <w:rsid w:val="00C90E81"/>
    <w:rsid w:val="00C93E98"/>
    <w:rsid w:val="00C93FCE"/>
    <w:rsid w:val="00C94490"/>
    <w:rsid w:val="00C94930"/>
    <w:rsid w:val="00CA5485"/>
    <w:rsid w:val="00CA62DE"/>
    <w:rsid w:val="00CB0632"/>
    <w:rsid w:val="00CB56EC"/>
    <w:rsid w:val="00CC22FE"/>
    <w:rsid w:val="00CC36F8"/>
    <w:rsid w:val="00CC47E8"/>
    <w:rsid w:val="00CD2494"/>
    <w:rsid w:val="00CD5C32"/>
    <w:rsid w:val="00CD7B86"/>
    <w:rsid w:val="00CE348D"/>
    <w:rsid w:val="00CE5626"/>
    <w:rsid w:val="00CE65FF"/>
    <w:rsid w:val="00CE6815"/>
    <w:rsid w:val="00D007CD"/>
    <w:rsid w:val="00D02287"/>
    <w:rsid w:val="00D0254C"/>
    <w:rsid w:val="00D055AE"/>
    <w:rsid w:val="00D05C01"/>
    <w:rsid w:val="00D1352E"/>
    <w:rsid w:val="00D165D9"/>
    <w:rsid w:val="00D1695B"/>
    <w:rsid w:val="00D1741F"/>
    <w:rsid w:val="00D2117E"/>
    <w:rsid w:val="00D30DB0"/>
    <w:rsid w:val="00D318AD"/>
    <w:rsid w:val="00D330DF"/>
    <w:rsid w:val="00D43947"/>
    <w:rsid w:val="00D43C6F"/>
    <w:rsid w:val="00D55A93"/>
    <w:rsid w:val="00D63106"/>
    <w:rsid w:val="00D638C9"/>
    <w:rsid w:val="00D71666"/>
    <w:rsid w:val="00D77227"/>
    <w:rsid w:val="00D86D5A"/>
    <w:rsid w:val="00D93CA5"/>
    <w:rsid w:val="00D94AE3"/>
    <w:rsid w:val="00DA3388"/>
    <w:rsid w:val="00DA5340"/>
    <w:rsid w:val="00DB013A"/>
    <w:rsid w:val="00DB3D1C"/>
    <w:rsid w:val="00DB407A"/>
    <w:rsid w:val="00DC3AB4"/>
    <w:rsid w:val="00DC3D75"/>
    <w:rsid w:val="00DC40A4"/>
    <w:rsid w:val="00DC48C5"/>
    <w:rsid w:val="00DD1ACB"/>
    <w:rsid w:val="00DD2A76"/>
    <w:rsid w:val="00DE29FD"/>
    <w:rsid w:val="00DE3FAA"/>
    <w:rsid w:val="00DF7A63"/>
    <w:rsid w:val="00E052A3"/>
    <w:rsid w:val="00E056DC"/>
    <w:rsid w:val="00E05DB5"/>
    <w:rsid w:val="00E107FA"/>
    <w:rsid w:val="00E152F4"/>
    <w:rsid w:val="00E1759A"/>
    <w:rsid w:val="00E17702"/>
    <w:rsid w:val="00E20A0C"/>
    <w:rsid w:val="00E22FD7"/>
    <w:rsid w:val="00E30D3E"/>
    <w:rsid w:val="00E349D9"/>
    <w:rsid w:val="00E40583"/>
    <w:rsid w:val="00E43CB0"/>
    <w:rsid w:val="00E504CF"/>
    <w:rsid w:val="00E514AC"/>
    <w:rsid w:val="00E5374F"/>
    <w:rsid w:val="00E5622C"/>
    <w:rsid w:val="00E565D2"/>
    <w:rsid w:val="00E63238"/>
    <w:rsid w:val="00E64001"/>
    <w:rsid w:val="00E64608"/>
    <w:rsid w:val="00E656BA"/>
    <w:rsid w:val="00E66536"/>
    <w:rsid w:val="00E75100"/>
    <w:rsid w:val="00E81D72"/>
    <w:rsid w:val="00E8230E"/>
    <w:rsid w:val="00E9348B"/>
    <w:rsid w:val="00EA2A57"/>
    <w:rsid w:val="00EA636C"/>
    <w:rsid w:val="00EB2A03"/>
    <w:rsid w:val="00EB7894"/>
    <w:rsid w:val="00EC15D3"/>
    <w:rsid w:val="00EC77B3"/>
    <w:rsid w:val="00ED1CE1"/>
    <w:rsid w:val="00ED385C"/>
    <w:rsid w:val="00ED64E1"/>
    <w:rsid w:val="00EE032F"/>
    <w:rsid w:val="00EE69BA"/>
    <w:rsid w:val="00EF17CB"/>
    <w:rsid w:val="00EF6A36"/>
    <w:rsid w:val="00F12DF7"/>
    <w:rsid w:val="00F23D8C"/>
    <w:rsid w:val="00F27A8C"/>
    <w:rsid w:val="00F27E7C"/>
    <w:rsid w:val="00F30774"/>
    <w:rsid w:val="00F3711D"/>
    <w:rsid w:val="00F40287"/>
    <w:rsid w:val="00F52E15"/>
    <w:rsid w:val="00F5528D"/>
    <w:rsid w:val="00F61410"/>
    <w:rsid w:val="00F735AA"/>
    <w:rsid w:val="00F779C1"/>
    <w:rsid w:val="00F81165"/>
    <w:rsid w:val="00F81214"/>
    <w:rsid w:val="00F85A75"/>
    <w:rsid w:val="00F94341"/>
    <w:rsid w:val="00FA21C2"/>
    <w:rsid w:val="00FA46D0"/>
    <w:rsid w:val="00FA736C"/>
    <w:rsid w:val="00FB14CD"/>
    <w:rsid w:val="00FB4B37"/>
    <w:rsid w:val="00FB7BC1"/>
    <w:rsid w:val="00FC3740"/>
    <w:rsid w:val="00FD0590"/>
    <w:rsid w:val="00FD1CE1"/>
    <w:rsid w:val="00FD3FAF"/>
    <w:rsid w:val="00FD5959"/>
    <w:rsid w:val="00FE0A1E"/>
    <w:rsid w:val="00FE1C42"/>
    <w:rsid w:val="00FE34AC"/>
    <w:rsid w:val="00FE3910"/>
    <w:rsid w:val="00FE4D4A"/>
    <w:rsid w:val="00FE52D6"/>
    <w:rsid w:val="00FE5317"/>
    <w:rsid w:val="00FE77B4"/>
    <w:rsid w:val="00FF3692"/>
    <w:rsid w:val="00FF37CE"/>
    <w:rsid w:val="00FF5142"/>
    <w:rsid w:val="00FF6172"/>
    <w:rsid w:val="00FF6827"/>
    <w:rsid w:val="00FF6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52EF58-31D8-4F99-8F33-CB803179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F4D"/>
    <w:rPr>
      <w:lang w:eastAsia="en-US"/>
    </w:rPr>
  </w:style>
  <w:style w:type="paragraph" w:styleId="2">
    <w:name w:val="heading 2"/>
    <w:basedOn w:val="a"/>
    <w:next w:val="a"/>
    <w:qFormat/>
    <w:rsid w:val="00D71666"/>
    <w:pPr>
      <w:keepNext/>
      <w:autoSpaceDE w:val="0"/>
      <w:autoSpaceDN w:val="0"/>
      <w:jc w:val="center"/>
      <w:outlineLvl w:val="1"/>
    </w:pPr>
    <w:rPr>
      <w:rFonts w:ascii="Times New Roman CYR" w:hAnsi="Times New Roman CYR"/>
      <w:b/>
      <w:lang w:eastAsia="ru-RU"/>
    </w:rPr>
  </w:style>
  <w:style w:type="paragraph" w:styleId="5">
    <w:name w:val="heading 5"/>
    <w:basedOn w:val="a"/>
    <w:next w:val="a"/>
    <w:qFormat/>
    <w:rsid w:val="003A048D"/>
    <w:pPr>
      <w:spacing w:before="240" w:after="60"/>
      <w:outlineLvl w:val="4"/>
    </w:pPr>
    <w:rPr>
      <w:b/>
      <w:bCs/>
      <w:i/>
      <w:iCs/>
      <w:sz w:val="26"/>
      <w:szCs w:val="26"/>
    </w:rPr>
  </w:style>
  <w:style w:type="paragraph" w:styleId="7">
    <w:name w:val="heading 7"/>
    <w:basedOn w:val="a"/>
    <w:next w:val="a"/>
    <w:qFormat/>
    <w:rsid w:val="003A048D"/>
    <w:pPr>
      <w:spacing w:before="240" w:after="60"/>
      <w:outlineLvl w:val="6"/>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71666"/>
    <w:pPr>
      <w:jc w:val="center"/>
    </w:pPr>
  </w:style>
  <w:style w:type="paragraph" w:styleId="a4">
    <w:name w:val="Plain Text"/>
    <w:basedOn w:val="a"/>
    <w:link w:val="a5"/>
    <w:rsid w:val="00D71666"/>
    <w:rPr>
      <w:rFonts w:ascii="Times New Roman" w:hAnsi="Times New Roman"/>
      <w:szCs w:val="24"/>
    </w:rPr>
  </w:style>
  <w:style w:type="character" w:styleId="a6">
    <w:name w:val="Hyperlink"/>
    <w:rsid w:val="00D71666"/>
    <w:rPr>
      <w:color w:val="0000FF"/>
      <w:u w:val="single"/>
    </w:rPr>
  </w:style>
  <w:style w:type="paragraph" w:styleId="a7">
    <w:name w:val="caption"/>
    <w:basedOn w:val="a"/>
    <w:qFormat/>
    <w:rsid w:val="00D71666"/>
    <w:pPr>
      <w:overflowPunct w:val="0"/>
      <w:autoSpaceDE w:val="0"/>
      <w:autoSpaceDN w:val="0"/>
      <w:adjustRightInd w:val="0"/>
      <w:jc w:val="center"/>
      <w:textAlignment w:val="baseline"/>
    </w:pPr>
    <w:rPr>
      <w:b/>
      <w:sz w:val="28"/>
      <w:lang w:eastAsia="ru-RU"/>
    </w:rPr>
  </w:style>
  <w:style w:type="paragraph" w:styleId="a8">
    <w:name w:val="Normal (Web)"/>
    <w:basedOn w:val="a"/>
    <w:rsid w:val="00D71666"/>
    <w:pPr>
      <w:spacing w:before="75" w:after="135"/>
    </w:pPr>
    <w:rPr>
      <w:rFonts w:ascii="Times New Roman CYR" w:hAnsi="Times New Roman CYR" w:cs="Times New Roman CYR"/>
      <w:color w:val="333333"/>
      <w:sz w:val="18"/>
      <w:szCs w:val="18"/>
      <w:lang w:eastAsia="ru-RU"/>
    </w:rPr>
  </w:style>
  <w:style w:type="table" w:styleId="a9">
    <w:name w:val="Table Grid"/>
    <w:basedOn w:val="a1"/>
    <w:uiPriority w:val="59"/>
    <w:rsid w:val="00D716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
    <w:rsid w:val="00D71666"/>
    <w:pPr>
      <w:spacing w:after="120"/>
      <w:ind w:left="283"/>
    </w:pPr>
  </w:style>
  <w:style w:type="paragraph" w:styleId="ab">
    <w:name w:val="footer"/>
    <w:basedOn w:val="a"/>
    <w:rsid w:val="00D71666"/>
    <w:pPr>
      <w:tabs>
        <w:tab w:val="center" w:pos="4677"/>
        <w:tab w:val="right" w:pos="9355"/>
      </w:tabs>
    </w:pPr>
  </w:style>
  <w:style w:type="character" w:styleId="ac">
    <w:name w:val="page number"/>
    <w:basedOn w:val="a0"/>
    <w:rsid w:val="00D71666"/>
  </w:style>
  <w:style w:type="paragraph" w:customStyle="1" w:styleId="ad">
    <w:basedOn w:val="a"/>
    <w:rsid w:val="00D71666"/>
    <w:pPr>
      <w:spacing w:after="160" w:line="240" w:lineRule="exact"/>
    </w:pPr>
    <w:rPr>
      <w:rFonts w:ascii="Arial" w:hAnsi="Arial"/>
      <w:lang w:val="en-US"/>
    </w:rPr>
  </w:style>
  <w:style w:type="paragraph" w:customStyle="1" w:styleId="1">
    <w:name w:val="Обычный (веб)1"/>
    <w:basedOn w:val="a"/>
    <w:rsid w:val="00D71666"/>
    <w:pPr>
      <w:spacing w:before="100" w:after="100"/>
    </w:pPr>
    <w:rPr>
      <w:rFonts w:ascii="Courier New" w:eastAsia="Courier New" w:hAnsi="Courier New"/>
      <w:sz w:val="24"/>
      <w:lang w:val="en-US" w:eastAsia="ru-RU"/>
    </w:rPr>
  </w:style>
  <w:style w:type="paragraph" w:styleId="ae">
    <w:name w:val="header"/>
    <w:basedOn w:val="a"/>
    <w:rsid w:val="003A391C"/>
    <w:pPr>
      <w:tabs>
        <w:tab w:val="center" w:pos="4677"/>
        <w:tab w:val="right" w:pos="9355"/>
      </w:tabs>
    </w:pPr>
  </w:style>
  <w:style w:type="paragraph" w:styleId="af">
    <w:name w:val="Document Map"/>
    <w:basedOn w:val="a"/>
    <w:semiHidden/>
    <w:rsid w:val="006D07AF"/>
    <w:pPr>
      <w:shd w:val="clear" w:color="auto" w:fill="000080"/>
    </w:pPr>
    <w:rPr>
      <w:rFonts w:ascii="Tahoma" w:hAnsi="Tahoma" w:cs="Tahoma"/>
    </w:rPr>
  </w:style>
  <w:style w:type="paragraph" w:styleId="af0">
    <w:name w:val="Balloon Text"/>
    <w:basedOn w:val="a"/>
    <w:semiHidden/>
    <w:rsid w:val="00B65065"/>
    <w:rPr>
      <w:rFonts w:ascii="Tahoma" w:hAnsi="Tahoma" w:cs="Tahoma"/>
      <w:sz w:val="16"/>
      <w:szCs w:val="16"/>
    </w:rPr>
  </w:style>
  <w:style w:type="paragraph" w:styleId="af1">
    <w:name w:val="Title"/>
    <w:basedOn w:val="a"/>
    <w:qFormat/>
    <w:rsid w:val="00DC3AB4"/>
    <w:pPr>
      <w:autoSpaceDE w:val="0"/>
      <w:autoSpaceDN w:val="0"/>
      <w:jc w:val="center"/>
    </w:pPr>
    <w:rPr>
      <w:rFonts w:ascii="Tahoma" w:eastAsia="Century Gothic" w:hAnsi="Tahoma" w:cs="Century Gothic"/>
      <w:b/>
      <w:lang w:eastAsia="ru-RU"/>
    </w:rPr>
  </w:style>
  <w:style w:type="character" w:styleId="af2">
    <w:name w:val="annotation reference"/>
    <w:rsid w:val="00681F0B"/>
    <w:rPr>
      <w:sz w:val="16"/>
      <w:szCs w:val="16"/>
    </w:rPr>
  </w:style>
  <w:style w:type="paragraph" w:styleId="af3">
    <w:name w:val="annotation text"/>
    <w:basedOn w:val="a"/>
    <w:link w:val="af4"/>
    <w:rsid w:val="00681F0B"/>
  </w:style>
  <w:style w:type="character" w:customStyle="1" w:styleId="af4">
    <w:name w:val="Текст примечания Знак"/>
    <w:link w:val="af3"/>
    <w:rsid w:val="00681F0B"/>
    <w:rPr>
      <w:lang w:eastAsia="en-US"/>
    </w:rPr>
  </w:style>
  <w:style w:type="paragraph" w:styleId="af5">
    <w:name w:val="annotation subject"/>
    <w:basedOn w:val="af3"/>
    <w:next w:val="af3"/>
    <w:link w:val="af6"/>
    <w:rsid w:val="00681F0B"/>
    <w:rPr>
      <w:b/>
      <w:bCs/>
    </w:rPr>
  </w:style>
  <w:style w:type="character" w:customStyle="1" w:styleId="af6">
    <w:name w:val="Тема примечания Знак"/>
    <w:link w:val="af5"/>
    <w:rsid w:val="00681F0B"/>
    <w:rPr>
      <w:b/>
      <w:bCs/>
      <w:lang w:eastAsia="en-US"/>
    </w:rPr>
  </w:style>
  <w:style w:type="paragraph" w:styleId="af7">
    <w:name w:val="Revision"/>
    <w:hidden/>
    <w:uiPriority w:val="99"/>
    <w:semiHidden/>
    <w:rsid w:val="00681F0B"/>
    <w:rPr>
      <w:lang w:eastAsia="en-US"/>
    </w:rPr>
  </w:style>
  <w:style w:type="paragraph" w:customStyle="1" w:styleId="CharCharCharChar1">
    <w:name w:val="Знак Знак Char Char Знак Знак Char Char Знак Знак Знак1"/>
    <w:basedOn w:val="a"/>
    <w:rsid w:val="00B970F9"/>
    <w:pPr>
      <w:spacing w:after="160" w:line="240" w:lineRule="exact"/>
    </w:pPr>
    <w:rPr>
      <w:rFonts w:ascii="Arial" w:hAnsi="Arial"/>
      <w:lang w:val="en-US"/>
    </w:rPr>
  </w:style>
  <w:style w:type="paragraph" w:customStyle="1" w:styleId="af8">
    <w:name w:val="Знак"/>
    <w:basedOn w:val="a"/>
    <w:rsid w:val="002A4ED0"/>
    <w:pPr>
      <w:spacing w:after="160" w:line="240" w:lineRule="exact"/>
    </w:pPr>
    <w:rPr>
      <w:rFonts w:ascii="Arial" w:hAnsi="Arial"/>
      <w:lang w:val="en-US"/>
    </w:rPr>
  </w:style>
  <w:style w:type="paragraph" w:customStyle="1" w:styleId="10">
    <w:name w:val="Обычный (веб)1"/>
    <w:basedOn w:val="a"/>
    <w:rsid w:val="000F26B6"/>
    <w:pPr>
      <w:spacing w:before="100" w:after="100"/>
    </w:pPr>
    <w:rPr>
      <w:rFonts w:ascii="Courier New" w:eastAsia="Courier New" w:hAnsi="Courier New"/>
      <w:sz w:val="24"/>
      <w:lang w:val="en-US" w:eastAsia="ru-RU"/>
    </w:rPr>
  </w:style>
  <w:style w:type="paragraph" w:styleId="af9">
    <w:name w:val="List Paragraph"/>
    <w:basedOn w:val="a"/>
    <w:uiPriority w:val="99"/>
    <w:qFormat/>
    <w:rsid w:val="00C93FCE"/>
    <w:pPr>
      <w:ind w:left="720"/>
      <w:contextualSpacing/>
    </w:pPr>
  </w:style>
  <w:style w:type="character" w:customStyle="1" w:styleId="a5">
    <w:name w:val="Текст Знак"/>
    <w:basedOn w:val="a0"/>
    <w:link w:val="a4"/>
    <w:rsid w:val="00655060"/>
    <w:rPr>
      <w:rFonts w:ascii="Times New Roman" w:hAnsi="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11095">
      <w:bodyDiv w:val="1"/>
      <w:marLeft w:val="0"/>
      <w:marRight w:val="0"/>
      <w:marTop w:val="0"/>
      <w:marBottom w:val="0"/>
      <w:divBdr>
        <w:top w:val="none" w:sz="0" w:space="0" w:color="auto"/>
        <w:left w:val="none" w:sz="0" w:space="0" w:color="auto"/>
        <w:bottom w:val="none" w:sz="0" w:space="0" w:color="auto"/>
        <w:right w:val="none" w:sz="0" w:space="0" w:color="auto"/>
      </w:divBdr>
    </w:div>
    <w:div w:id="374043355">
      <w:bodyDiv w:val="1"/>
      <w:marLeft w:val="0"/>
      <w:marRight w:val="0"/>
      <w:marTop w:val="0"/>
      <w:marBottom w:val="0"/>
      <w:divBdr>
        <w:top w:val="none" w:sz="0" w:space="0" w:color="auto"/>
        <w:left w:val="none" w:sz="0" w:space="0" w:color="auto"/>
        <w:bottom w:val="none" w:sz="0" w:space="0" w:color="auto"/>
        <w:right w:val="none" w:sz="0" w:space="0" w:color="auto"/>
      </w:divBdr>
    </w:div>
    <w:div w:id="695351495">
      <w:bodyDiv w:val="1"/>
      <w:marLeft w:val="0"/>
      <w:marRight w:val="0"/>
      <w:marTop w:val="0"/>
      <w:marBottom w:val="0"/>
      <w:divBdr>
        <w:top w:val="none" w:sz="0" w:space="0" w:color="auto"/>
        <w:left w:val="none" w:sz="0" w:space="0" w:color="auto"/>
        <w:bottom w:val="none" w:sz="0" w:space="0" w:color="auto"/>
        <w:right w:val="none" w:sz="0" w:space="0" w:color="auto"/>
      </w:divBdr>
    </w:div>
    <w:div w:id="1156382896">
      <w:bodyDiv w:val="1"/>
      <w:marLeft w:val="0"/>
      <w:marRight w:val="0"/>
      <w:marTop w:val="0"/>
      <w:marBottom w:val="0"/>
      <w:divBdr>
        <w:top w:val="none" w:sz="0" w:space="0" w:color="auto"/>
        <w:left w:val="none" w:sz="0" w:space="0" w:color="auto"/>
        <w:bottom w:val="none" w:sz="0" w:space="0" w:color="auto"/>
        <w:right w:val="none" w:sz="0" w:space="0" w:color="auto"/>
      </w:divBdr>
    </w:div>
    <w:div w:id="1440485510">
      <w:bodyDiv w:val="1"/>
      <w:marLeft w:val="0"/>
      <w:marRight w:val="0"/>
      <w:marTop w:val="0"/>
      <w:marBottom w:val="0"/>
      <w:divBdr>
        <w:top w:val="none" w:sz="0" w:space="0" w:color="auto"/>
        <w:left w:val="none" w:sz="0" w:space="0" w:color="auto"/>
        <w:bottom w:val="none" w:sz="0" w:space="0" w:color="auto"/>
        <w:right w:val="none" w:sz="0" w:space="0" w:color="auto"/>
      </w:divBdr>
    </w:div>
    <w:div w:id="1478376141">
      <w:bodyDiv w:val="1"/>
      <w:marLeft w:val="0"/>
      <w:marRight w:val="0"/>
      <w:marTop w:val="0"/>
      <w:marBottom w:val="0"/>
      <w:divBdr>
        <w:top w:val="none" w:sz="0" w:space="0" w:color="auto"/>
        <w:left w:val="none" w:sz="0" w:space="0" w:color="auto"/>
        <w:bottom w:val="none" w:sz="0" w:space="0" w:color="auto"/>
        <w:right w:val="none" w:sz="0" w:space="0" w:color="auto"/>
      </w:divBdr>
    </w:div>
    <w:div w:id="202494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0D2A7-C83A-4A68-B56A-FE713F447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3206</Words>
  <Characters>18280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User</Company>
  <LinksUpToDate>false</LinksUpToDate>
  <CharactersWithSpaces>21444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Владелец</dc:creator>
  <cp:keywords/>
  <cp:lastModifiedBy>Жаркынай Жумабаева Мыктарбековна</cp:lastModifiedBy>
  <cp:revision>2</cp:revision>
  <cp:lastPrinted>2022-04-12T07:06:00Z</cp:lastPrinted>
  <dcterms:created xsi:type="dcterms:W3CDTF">2025-10-01T04:26:00Z</dcterms:created>
  <dcterms:modified xsi:type="dcterms:W3CDTF">2025-10-01T04:26:00Z</dcterms:modified>
</cp:coreProperties>
</file>